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B3E" w:rsidRDefault="00521512">
      <w:pPr>
        <w:sectPr w:rsidR="00A77B3E">
          <w:pgSz w:w="9360" w:h="12866"/>
          <w:pgMar w:top="0" w:right="0" w:bottom="0" w:left="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3600" cy="8170121"/>
            <wp:effectExtent l="0" t="0" r="0" b="0"/>
            <wp:docPr id="100001" name="Рисунок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07" w:rsidRPr="001F6307" w:rsidRDefault="001F6307" w:rsidP="001F6307">
      <w:pPr>
        <w:jc w:val="both"/>
        <w:rPr>
          <w:rFonts w:eastAsia="Calibri"/>
          <w:color w:val="000000"/>
          <w:lang w:val="ru-RU"/>
        </w:rPr>
      </w:pPr>
    </w:p>
    <w:p w:rsidR="001F6307" w:rsidRPr="001F6307" w:rsidRDefault="00521512" w:rsidP="001F6307">
      <w:pPr>
        <w:tabs>
          <w:tab w:val="left" w:pos="284"/>
        </w:tabs>
        <w:ind w:left="360"/>
        <w:contextualSpacing/>
        <w:jc w:val="center"/>
        <w:rPr>
          <w:rFonts w:eastAsia="Calibri"/>
          <w:b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 xml:space="preserve">2. </w:t>
      </w:r>
      <w:r w:rsidRPr="001F6307">
        <w:rPr>
          <w:rFonts w:eastAsia="Calibri"/>
          <w:b/>
          <w:bCs/>
          <w:color w:val="000000"/>
          <w:lang w:val="ru-RU"/>
        </w:rPr>
        <w:t>Цели и задачи реализации итогового индивидуального проекта</w:t>
      </w:r>
    </w:p>
    <w:p w:rsidR="001F6307" w:rsidRPr="001F6307" w:rsidRDefault="001F6307" w:rsidP="001F6307">
      <w:pPr>
        <w:contextualSpacing/>
        <w:rPr>
          <w:rFonts w:eastAsia="Calibri"/>
          <w:b/>
          <w:color w:val="000000"/>
          <w:lang w:val="ru-RU"/>
        </w:rPr>
      </w:pP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2.1.Цели: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 xml:space="preserve">- создание условий для того, чтобы выпускник смог продемонстрировать способность и готовность к освоению систематических знаний, их самостоятельному пополнению, </w:t>
      </w:r>
      <w:r w:rsidRPr="001F6307">
        <w:rPr>
          <w:lang w:val="ru-RU" w:eastAsia="ru-RU"/>
        </w:rPr>
        <w:t>переносу и интеграции;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- выявление у школьников способности к сотрудничеству и коммуникации;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- проведение мониторинга сформированности у выпускника способности к решению личностно и социально значимых проблем и воплощений найденных решений в практику;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- оц</w:t>
      </w:r>
      <w:r w:rsidRPr="001F6307">
        <w:rPr>
          <w:lang w:val="ru-RU" w:eastAsia="ru-RU"/>
        </w:rPr>
        <w:t>енивание способности и готовности выпускника к использованию ИКТ в целях обучения и развития;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- определение уровня сформированности у выпускника способности к самоорганизации, саморегуляции и рефлексии.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2.2 Задачи: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- оказание содействия в достижении обучаю</w:t>
      </w:r>
      <w:r w:rsidRPr="001F6307">
        <w:rPr>
          <w:lang w:val="ru-RU" w:eastAsia="ru-RU"/>
        </w:rPr>
        <w:t>щимися метапредметных результатов, полученных в ходе освоения междисциплинарных учебных программ;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- оказание содействия учителям в организации образовательного процесса в соответствии с требованиям ФГОС.</w:t>
      </w:r>
    </w:p>
    <w:p w:rsidR="001F6307" w:rsidRPr="001F6307" w:rsidRDefault="001F6307" w:rsidP="001F6307">
      <w:pPr>
        <w:tabs>
          <w:tab w:val="left" w:pos="993"/>
        </w:tabs>
        <w:jc w:val="both"/>
        <w:rPr>
          <w:b/>
          <w:lang w:val="ru-RU" w:eastAsia="ru-RU"/>
        </w:rPr>
      </w:pPr>
    </w:p>
    <w:p w:rsidR="001F6307" w:rsidRPr="001F6307" w:rsidRDefault="00521512" w:rsidP="001F6307">
      <w:pPr>
        <w:tabs>
          <w:tab w:val="left" w:pos="993"/>
        </w:tabs>
        <w:jc w:val="both"/>
        <w:rPr>
          <w:b/>
          <w:lang w:val="ru-RU" w:eastAsia="ru-RU"/>
        </w:rPr>
      </w:pPr>
      <w:r w:rsidRPr="001F6307">
        <w:rPr>
          <w:b/>
          <w:lang w:val="ru-RU" w:eastAsia="ru-RU"/>
        </w:rPr>
        <w:t>3.  Место итогового индивидуального проекта в Основ</w:t>
      </w:r>
      <w:r w:rsidRPr="001F6307">
        <w:rPr>
          <w:b/>
          <w:lang w:val="ru-RU" w:eastAsia="ru-RU"/>
        </w:rPr>
        <w:t>ной образовательной программе</w:t>
      </w:r>
    </w:p>
    <w:p w:rsidR="001F6307" w:rsidRPr="001F6307" w:rsidRDefault="001F6307" w:rsidP="001F6307">
      <w:pPr>
        <w:tabs>
          <w:tab w:val="left" w:pos="993"/>
        </w:tabs>
        <w:jc w:val="both"/>
        <w:rPr>
          <w:b/>
          <w:lang w:val="ru-RU" w:eastAsia="ru-RU"/>
        </w:rPr>
      </w:pPr>
    </w:p>
    <w:p w:rsidR="001F6307" w:rsidRPr="001F6307" w:rsidRDefault="00521512" w:rsidP="001F6307">
      <w:pPr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3.1. Итоговый индивидуальный проект представляет собой учебный проект, выполняемый обучающимися в рамках одного или нескольких учебных предметов с целью продемонстрировать свои достижения в самостоятельном освоении содержании</w:t>
      </w:r>
      <w:r w:rsidRPr="001F6307">
        <w:rPr>
          <w:rFonts w:eastAsia="Calibri"/>
          <w:color w:val="000000"/>
          <w:lang w:val="ru-RU"/>
        </w:rPr>
        <w:t xml:space="preserve"> и методов, избранных областей знаний и видов деятельности,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художественно-творческую).</w:t>
      </w:r>
    </w:p>
    <w:p w:rsidR="001F6307" w:rsidRPr="001F6307" w:rsidRDefault="00521512" w:rsidP="001F6307">
      <w:pPr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3.2. Для сопровождения теорети</w:t>
      </w:r>
      <w:r w:rsidRPr="001F6307">
        <w:rPr>
          <w:rFonts w:eastAsia="Calibri"/>
          <w:color w:val="000000"/>
          <w:lang w:val="ru-RU"/>
        </w:rPr>
        <w:t>ческой подготовки к итоговому индивидуальному проекта вводится учебный курс «Индивидуальный проект», который является обязательной формой обучения и входит в перечень учебных предметов. Для сопровождения разработки итогового индивидуального проекта вводятс</w:t>
      </w:r>
      <w:r w:rsidRPr="001F6307">
        <w:rPr>
          <w:rFonts w:eastAsia="Calibri"/>
          <w:color w:val="000000"/>
          <w:lang w:val="ru-RU"/>
        </w:rPr>
        <w:t>я индивидуальные занятия с руководителями проектов за счет часов внеурочной деятельности.</w:t>
      </w:r>
    </w:p>
    <w:p w:rsidR="001F6307" w:rsidRPr="001F6307" w:rsidRDefault="00521512" w:rsidP="001F6307">
      <w:pPr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3.3 Оценка и учет знаний и умений, проявленных автором проекта в ходе создания индивидуальной работы, уровня выполнения ее учитываются в классном журнале: отметки выс</w:t>
      </w:r>
      <w:r w:rsidRPr="001F6307">
        <w:rPr>
          <w:rFonts w:eastAsia="Calibri"/>
          <w:color w:val="000000"/>
          <w:lang w:val="ru-RU"/>
        </w:rPr>
        <w:t>тавляются на странице «Индивидуальный проект»</w:t>
      </w:r>
    </w:p>
    <w:p w:rsidR="001F6307" w:rsidRPr="001F6307" w:rsidRDefault="00521512" w:rsidP="001F6307">
      <w:pPr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3.4. Публичная защита проекта проходит в сроки, установленные Педагогическим советом школы. Оценка проекта переводится в пятибалльную систему и выставляется в классном журнале в графе «Защита проекта».</w:t>
      </w:r>
    </w:p>
    <w:p w:rsidR="001F6307" w:rsidRPr="001F6307" w:rsidRDefault="00521512" w:rsidP="001F6307">
      <w:pPr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3.5. Ито</w:t>
      </w:r>
      <w:r w:rsidRPr="001F6307">
        <w:rPr>
          <w:rFonts w:eastAsia="Calibri"/>
          <w:color w:val="000000"/>
          <w:lang w:val="ru-RU"/>
        </w:rPr>
        <w:t>говая отметка за учебный курс «Индивидуальный проект» является средней арифметической отметкой годовой отметки и отметки «Защита проекта».</w:t>
      </w:r>
    </w:p>
    <w:p w:rsidR="001F6307" w:rsidRPr="001F6307" w:rsidRDefault="00521512" w:rsidP="001F6307">
      <w:pPr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lang w:val="ru-RU"/>
        </w:rPr>
        <w:t>3.6. Для</w:t>
      </w:r>
      <w:r w:rsidRPr="001F6307">
        <w:rPr>
          <w:rFonts w:eastAsia="Calibri"/>
          <w:b/>
          <w:lang w:val="ru-RU"/>
        </w:rPr>
        <w:t xml:space="preserve"> </w:t>
      </w:r>
      <w:r w:rsidRPr="001F6307">
        <w:rPr>
          <w:rFonts w:eastAsia="Calibri"/>
          <w:lang w:val="ru-RU"/>
        </w:rPr>
        <w:t>обучающихся – авторов проектных работ, ставших победителями и призерами муниципальных, региональных, всеросс</w:t>
      </w:r>
      <w:r w:rsidRPr="001F6307">
        <w:rPr>
          <w:rFonts w:eastAsia="Calibri"/>
          <w:lang w:val="ru-RU"/>
        </w:rPr>
        <w:t>ийских и международных конкурсов и конференций, результат участия приравнивается к процедуре публичной защиты ИИП.</w:t>
      </w:r>
    </w:p>
    <w:p w:rsidR="001F6307" w:rsidRPr="001F6307" w:rsidRDefault="00521512" w:rsidP="001F6307">
      <w:pPr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3.7. вая отметка за выполнение проекта выставляется в классный журнал, личное дело обучающихся. В аттестат об основном общем образовании внос</w:t>
      </w:r>
      <w:r w:rsidRPr="001F6307">
        <w:rPr>
          <w:rFonts w:eastAsia="Calibri"/>
          <w:color w:val="000000"/>
          <w:lang w:val="ru-RU"/>
        </w:rPr>
        <w:t>ится запись об индивидуальном итоговом проекте в «Дополнительные сведения».</w:t>
      </w:r>
    </w:p>
    <w:p w:rsidR="001F6307" w:rsidRPr="001F6307" w:rsidRDefault="001F6307" w:rsidP="001F6307">
      <w:pPr>
        <w:jc w:val="both"/>
        <w:rPr>
          <w:rFonts w:eastAsia="Calibri"/>
          <w:color w:val="000000"/>
          <w:lang w:val="ru-RU"/>
        </w:rPr>
      </w:pPr>
    </w:p>
    <w:p w:rsidR="001F6307" w:rsidRPr="001F6307" w:rsidRDefault="00521512" w:rsidP="001F6307">
      <w:pPr>
        <w:numPr>
          <w:ilvl w:val="0"/>
          <w:numId w:val="1"/>
        </w:numPr>
        <w:tabs>
          <w:tab w:val="left" w:pos="284"/>
        </w:tabs>
        <w:ind w:firstLine="567"/>
        <w:contextualSpacing/>
        <w:jc w:val="center"/>
        <w:rPr>
          <w:rFonts w:eastAsia="Calibri"/>
          <w:b/>
          <w:lang w:val="ru-RU"/>
        </w:rPr>
      </w:pPr>
      <w:r w:rsidRPr="001F6307">
        <w:rPr>
          <w:rFonts w:eastAsia="Calibri"/>
          <w:b/>
          <w:lang w:val="ru-RU"/>
        </w:rPr>
        <w:t>Требования к подготовке итогового индивидуального проекта</w:t>
      </w:r>
    </w:p>
    <w:p w:rsidR="001F6307" w:rsidRPr="001F6307" w:rsidRDefault="001F6307" w:rsidP="001F6307">
      <w:pPr>
        <w:contextualSpacing/>
        <w:rPr>
          <w:rFonts w:eastAsia="Calibri"/>
          <w:b/>
          <w:lang w:val="ru-RU"/>
        </w:rPr>
      </w:pPr>
    </w:p>
    <w:p w:rsidR="001F6307" w:rsidRPr="001F6307" w:rsidRDefault="00521512" w:rsidP="001F6307">
      <w:pPr>
        <w:widowControl w:val="0"/>
        <w:jc w:val="both"/>
        <w:rPr>
          <w:lang w:val="ru-RU" w:eastAsia="ar-SA"/>
        </w:rPr>
      </w:pPr>
      <w:r w:rsidRPr="001F6307">
        <w:rPr>
          <w:lang w:val="ru-RU" w:eastAsia="ar-SA"/>
        </w:rPr>
        <w:t xml:space="preserve">4.1. План, программа подготовки индивидуального итогового проекта для каждого </w:t>
      </w:r>
      <w:r w:rsidRPr="001F6307">
        <w:rPr>
          <w:lang w:val="ru-RU" w:eastAsia="ar-SA"/>
        </w:rPr>
        <w:lastRenderedPageBreak/>
        <w:t xml:space="preserve">обучающегося разрабатываются обучающимся </w:t>
      </w:r>
      <w:r w:rsidRPr="001F6307">
        <w:rPr>
          <w:lang w:val="ru-RU" w:eastAsia="ar-SA"/>
        </w:rPr>
        <w:t>совместно с руководителем проекта.</w:t>
      </w:r>
    </w:p>
    <w:p w:rsidR="001F6307" w:rsidRPr="001F6307" w:rsidRDefault="00521512" w:rsidP="001F6307">
      <w:pPr>
        <w:shd w:val="clear" w:color="auto" w:fill="FFFFFF"/>
        <w:ind w:right="-2"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4.2. Руководителем проекта является педагог школы. Он несет ответственность за реализацию проектного плана.</w:t>
      </w:r>
    </w:p>
    <w:p w:rsidR="001F6307" w:rsidRPr="001F6307" w:rsidRDefault="00521512" w:rsidP="001F6307">
      <w:pPr>
        <w:shd w:val="clear" w:color="auto" w:fill="FFFFFF"/>
        <w:ind w:right="-2"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4.3. Классный руководитель контролирует занятость обучающихся в проектной деятельности, информирует родителей о выборе темы проекта обучающимся.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4.4. Темы проектов могут предлагаться как руководителем, так и учениками. Тема, предложенная учеником, согласуе</w:t>
      </w:r>
      <w:r w:rsidRPr="001F6307">
        <w:rPr>
          <w:rFonts w:eastAsia="Calibri"/>
          <w:lang w:val="ru-RU"/>
        </w:rPr>
        <w:t>тся с руководителем. Руководители обязаны уважительно относиться к личностному выбору обучающегося, в то же время педагог должен аргументированно отклонить тему проекта, выбранную обучающимся, если эта тема не отвечает общепринятым нормам морали и поведени</w:t>
      </w:r>
      <w:r w:rsidRPr="001F6307">
        <w:rPr>
          <w:rFonts w:eastAsia="Calibri"/>
          <w:lang w:val="ru-RU"/>
        </w:rPr>
        <w:t>я, косвенно пропагандирует асоциальное поведение.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4.5. По желанию у обучающихся могут быть консультанты: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другие педагоги школы (в случае разработки обучающимся метапредметного или межпредметного содержания проекта);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 xml:space="preserve">- сотрудник иной организации или иной </w:t>
      </w:r>
      <w:r w:rsidRPr="001F6307">
        <w:rPr>
          <w:rFonts w:eastAsia="Calibri"/>
          <w:lang w:val="ru-RU"/>
        </w:rPr>
        <w:t>образовательной организации, в том числе ВУЗа;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представители семьи обучающегося.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4.6. Руководители проектов должны: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мотивировать обучающихся на выполнение работы по индивидуальному образовательному проекту;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осуществлять помощь обучающемуся в определе</w:t>
      </w:r>
      <w:r w:rsidRPr="001F6307">
        <w:rPr>
          <w:rFonts w:eastAsia="Calibri"/>
          <w:lang w:val="ru-RU"/>
        </w:rPr>
        <w:t>нии темы, цели и задач проекта, в разработке программы и выполнении проекта;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вести мониторинг хода работы над проектом;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проводить текущие консультации;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анализировать полученную обучающимся  информацию;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корректировать общий ход работы;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оценивать р</w:t>
      </w:r>
      <w:r w:rsidRPr="001F6307">
        <w:rPr>
          <w:rFonts w:eastAsia="Calibri"/>
          <w:lang w:val="ru-RU"/>
        </w:rPr>
        <w:t>езультаты наиболее важных этапов работы над проектом;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подготовить обучающегося к процедуре итоговой публичной защиты итогового индивидуального проекта;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оказывать помощь в оформлении и ведении проектной документации.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4.7. Руководители проектов имеют пра</w:t>
      </w:r>
      <w:r w:rsidRPr="001F6307">
        <w:rPr>
          <w:rFonts w:eastAsia="Calibri"/>
          <w:lang w:val="ru-RU"/>
        </w:rPr>
        <w:t>во: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требовать от обучающегося своевременного и качественного выполнения работы;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использовать в своей работе имеющиеся в Школе информационные ресурса.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4.8. Обучающийся должен: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выбрать тему индивидуального проекта;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 xml:space="preserve">- оформить индивидуальный </w:t>
      </w:r>
      <w:r w:rsidRPr="001F6307">
        <w:rPr>
          <w:rFonts w:eastAsia="Calibri"/>
          <w:lang w:val="ru-RU"/>
        </w:rPr>
        <w:t>план/программу разработки проекта и строго следовать намеченным срокам;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посещать консультации и занятия по индивидуальному проекту;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ответственно относиться к требованиям и рекомендациям руководителя индивидуального проекта;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выполнить все намеченные э</w:t>
      </w:r>
      <w:r w:rsidRPr="001F6307">
        <w:rPr>
          <w:rFonts w:eastAsia="Calibri"/>
          <w:lang w:val="ru-RU"/>
        </w:rPr>
        <w:t>тапы разработки проекта и получить итоговую аттестацию за учебный курс «Индивидуальный проект».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4.9. Обучающийся имеет право: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на самостоятельный выбор темы проекта, свою собственную формулировку названия его, своё видение структуры проекта и формата коне</w:t>
      </w:r>
      <w:r w:rsidRPr="001F6307">
        <w:rPr>
          <w:rFonts w:eastAsia="Calibri"/>
          <w:lang w:val="ru-RU"/>
        </w:rPr>
        <w:t>чного продукта, на творческой инициативы на любом из этапов выполнения проекта;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на самостоятельный выбор руководителя и консультантов проекта;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на консультации и информационную поддержку руководителя на любом этапе выполнения индивидуального образовател</w:t>
      </w:r>
      <w:r w:rsidRPr="001F6307">
        <w:rPr>
          <w:rFonts w:eastAsia="Calibri"/>
          <w:lang w:val="ru-RU"/>
        </w:rPr>
        <w:t>ьного проекта;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на использование для выполнения индивидуального образовательного проекта ресурсов школы;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на участие с выполненным проектом в любом внешкольном научном или общественном мероприятии любого уровня;</w:t>
      </w: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lastRenderedPageBreak/>
        <w:t>- на пересмотр итоговой оценки выполненног</w:t>
      </w:r>
      <w:r w:rsidRPr="001F6307">
        <w:rPr>
          <w:rFonts w:eastAsia="Calibri"/>
          <w:lang w:val="ru-RU"/>
        </w:rPr>
        <w:t>о проекта при наличии оснований.</w:t>
      </w:r>
    </w:p>
    <w:p w:rsidR="001F6307" w:rsidRPr="001F6307" w:rsidRDefault="001F6307" w:rsidP="001F6307">
      <w:pPr>
        <w:widowControl w:val="0"/>
        <w:jc w:val="both"/>
        <w:rPr>
          <w:rFonts w:eastAsia="Calibri"/>
          <w:lang w:val="ru-RU"/>
        </w:rPr>
      </w:pPr>
    </w:p>
    <w:p w:rsidR="001F6307" w:rsidRPr="001F6307" w:rsidRDefault="00521512" w:rsidP="001F6307">
      <w:pPr>
        <w:numPr>
          <w:ilvl w:val="0"/>
          <w:numId w:val="1"/>
        </w:numPr>
        <w:tabs>
          <w:tab w:val="left" w:pos="993"/>
        </w:tabs>
        <w:suppressAutoHyphens/>
        <w:ind w:firstLine="567"/>
        <w:contextualSpacing/>
        <w:jc w:val="center"/>
        <w:rPr>
          <w:rFonts w:eastAsia="Calibri"/>
          <w:b/>
          <w:lang w:val="ru-RU"/>
        </w:rPr>
      </w:pPr>
      <w:r w:rsidRPr="001F6307">
        <w:rPr>
          <w:rFonts w:eastAsia="Calibri"/>
          <w:b/>
          <w:lang w:val="ru-RU"/>
        </w:rPr>
        <w:t>Требования к содержанию и направленности проекта</w:t>
      </w:r>
    </w:p>
    <w:p w:rsidR="001F6307" w:rsidRPr="001F6307" w:rsidRDefault="001F6307" w:rsidP="001F6307">
      <w:pPr>
        <w:tabs>
          <w:tab w:val="left" w:pos="357"/>
        </w:tabs>
        <w:suppressAutoHyphens/>
        <w:contextualSpacing/>
        <w:rPr>
          <w:rFonts w:eastAsia="Calibri"/>
          <w:b/>
          <w:lang w:val="ru-RU"/>
        </w:rPr>
      </w:pPr>
    </w:p>
    <w:p w:rsidR="001F6307" w:rsidRPr="001F6307" w:rsidRDefault="00521512" w:rsidP="001F6307">
      <w:pPr>
        <w:jc w:val="both"/>
        <w:rPr>
          <w:rFonts w:eastAsia="Calibri"/>
          <w:iCs/>
          <w:vanish/>
          <w:lang w:val="ru-RU"/>
        </w:rPr>
      </w:pPr>
      <w:r w:rsidRPr="001F6307">
        <w:rPr>
          <w:rFonts w:eastAsia="Calibri"/>
          <w:iCs/>
          <w:lang w:val="ru-RU"/>
        </w:rPr>
        <w:t xml:space="preserve">5.1. Проекты, создаваемые в школе, должны быть посвящены одной из актуальных проблем научной, культурной, политической, правовой, социальной жизни региона, современного мира. </w:t>
      </w:r>
    </w:p>
    <w:p w:rsidR="001F6307" w:rsidRPr="001F6307" w:rsidRDefault="00521512" w:rsidP="001F6307">
      <w:pPr>
        <w:tabs>
          <w:tab w:val="left" w:pos="426"/>
        </w:tabs>
        <w:jc w:val="both"/>
        <w:rPr>
          <w:rFonts w:eastAsia="Calibri"/>
          <w:iCs/>
          <w:lang w:val="ru-RU"/>
        </w:rPr>
      </w:pPr>
      <w:r w:rsidRPr="001F6307">
        <w:rPr>
          <w:rFonts w:eastAsia="Calibri"/>
          <w:iCs/>
          <w:lang w:val="ru-RU"/>
        </w:rPr>
        <w:t>Проект может рассматривать один из аспектов избранной проблемы, тем самым быть о</w:t>
      </w:r>
      <w:r w:rsidRPr="001F6307">
        <w:rPr>
          <w:rFonts w:eastAsia="Calibri"/>
          <w:iCs/>
          <w:lang w:val="ru-RU"/>
        </w:rPr>
        <w:t>ткрытым, предоставляющим другим творческим коллективам возможность продолжить изучение новых аспектов этой проблемы.</w:t>
      </w:r>
    </w:p>
    <w:p w:rsidR="001F6307" w:rsidRPr="001F6307" w:rsidRDefault="00521512" w:rsidP="001F6307">
      <w:pPr>
        <w:tabs>
          <w:tab w:val="left" w:pos="426"/>
        </w:tabs>
        <w:contextualSpacing/>
        <w:jc w:val="both"/>
        <w:rPr>
          <w:rFonts w:eastAsia="Calibri"/>
          <w:iCs/>
          <w:lang w:val="ru-RU"/>
        </w:rPr>
      </w:pPr>
      <w:r w:rsidRPr="001F6307">
        <w:rPr>
          <w:rFonts w:eastAsia="Calibri"/>
          <w:iCs/>
          <w:lang w:val="ru-RU"/>
        </w:rPr>
        <w:t>5.2. Проектная работа включает не только сбор, систематизацию и обобщение информации по выдвинутой проблеме, но и представляет собой самост</w:t>
      </w:r>
      <w:r w:rsidRPr="001F6307">
        <w:rPr>
          <w:rFonts w:eastAsia="Calibri"/>
          <w:iCs/>
          <w:lang w:val="ru-RU"/>
        </w:rPr>
        <w:t>оятельное исследование, демонстрирующее авторское видение проблемы, оригинальное ее толкование или решение. Проект должен иметь практическую направленность, быть востребованным и иметь возможность применения в той или иной сфере человеческой деятельности.</w:t>
      </w:r>
    </w:p>
    <w:p w:rsidR="001F6307" w:rsidRPr="001F6307" w:rsidRDefault="00521512" w:rsidP="001F6307">
      <w:pPr>
        <w:ind w:right="205"/>
        <w:jc w:val="both"/>
        <w:rPr>
          <w:lang w:val="ru-RU" w:eastAsia="ru-RU"/>
        </w:rPr>
      </w:pPr>
      <w:r w:rsidRPr="001F6307">
        <w:rPr>
          <w:bCs/>
          <w:lang w:val="ru-RU" w:eastAsia="ru-RU"/>
        </w:rPr>
        <w:t>5.3.</w:t>
      </w:r>
      <w:r w:rsidRPr="001F6307">
        <w:rPr>
          <w:lang w:val="ru-RU" w:eastAsia="ru-RU"/>
        </w:rPr>
        <w:t xml:space="preserve"> Проектные задания должны быть четко сформулированы, цели, задачи и средства ясно обозначены. Совместно с обучающимися составлена программа действий. </w:t>
      </w:r>
    </w:p>
    <w:p w:rsidR="001F6307" w:rsidRPr="001F6307" w:rsidRDefault="001F6307" w:rsidP="001F6307">
      <w:pPr>
        <w:contextualSpacing/>
        <w:jc w:val="center"/>
        <w:rPr>
          <w:rFonts w:eastAsia="Calibri"/>
          <w:b/>
          <w:sz w:val="22"/>
          <w:szCs w:val="22"/>
          <w:lang w:val="ru-RU"/>
        </w:rPr>
      </w:pPr>
    </w:p>
    <w:p w:rsidR="001F6307" w:rsidRPr="001F6307" w:rsidRDefault="00521512" w:rsidP="001F6307">
      <w:pPr>
        <w:contextualSpacing/>
        <w:jc w:val="center"/>
        <w:rPr>
          <w:rFonts w:eastAsia="Calibri"/>
          <w:b/>
          <w:lang w:val="ru-RU"/>
        </w:rPr>
      </w:pPr>
      <w:r w:rsidRPr="001F6307">
        <w:rPr>
          <w:rFonts w:eastAsia="Calibri"/>
          <w:b/>
          <w:lang w:val="ru-RU"/>
        </w:rPr>
        <w:t>Типы проектов и формы представления результатов</w:t>
      </w:r>
    </w:p>
    <w:p w:rsidR="001F6307" w:rsidRPr="001F6307" w:rsidRDefault="001F6307" w:rsidP="001F6307">
      <w:pPr>
        <w:contextualSpacing/>
        <w:jc w:val="center"/>
        <w:rPr>
          <w:rFonts w:eastAsia="Calibri"/>
          <w:b/>
          <w:lang w:val="ru-RU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2"/>
        <w:gridCol w:w="2433"/>
        <w:gridCol w:w="4926"/>
      </w:tblGrid>
      <w:tr w:rsidR="00C268E5" w:rsidTr="008A7187">
        <w:trPr>
          <w:trHeight w:val="251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07" w:rsidRPr="001F6307" w:rsidRDefault="00521512" w:rsidP="001F6307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1F6307">
              <w:rPr>
                <w:rFonts w:eastAsia="Calibri"/>
                <w:b/>
                <w:lang w:val="ru-RU" w:eastAsia="ru-RU"/>
              </w:rPr>
              <w:t xml:space="preserve">Тип проекта 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07" w:rsidRPr="001F6307" w:rsidRDefault="00521512" w:rsidP="001F6307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1F6307">
              <w:rPr>
                <w:rFonts w:eastAsia="Calibri"/>
                <w:b/>
                <w:lang w:val="ru-RU" w:eastAsia="ru-RU"/>
              </w:rPr>
              <w:t>Цель проекта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07" w:rsidRPr="001F6307" w:rsidRDefault="00521512" w:rsidP="001F6307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1F6307">
              <w:rPr>
                <w:rFonts w:eastAsia="Calibri"/>
                <w:b/>
                <w:lang w:val="ru-RU" w:eastAsia="ru-RU"/>
              </w:rPr>
              <w:t>Форма представления резул</w:t>
            </w:r>
            <w:r w:rsidRPr="001F6307">
              <w:rPr>
                <w:rFonts w:eastAsia="Calibri"/>
                <w:b/>
                <w:lang w:val="ru-RU" w:eastAsia="ru-RU"/>
              </w:rPr>
              <w:t>ьтатов</w:t>
            </w:r>
          </w:p>
          <w:p w:rsidR="001F6307" w:rsidRPr="001F6307" w:rsidRDefault="00521512" w:rsidP="001F6307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1F6307">
              <w:rPr>
                <w:rFonts w:eastAsia="Calibri"/>
                <w:b/>
                <w:lang w:val="ru-RU" w:eastAsia="ru-RU"/>
              </w:rPr>
              <w:t xml:space="preserve"> (проектный продукт)</w:t>
            </w:r>
          </w:p>
        </w:tc>
      </w:tr>
      <w:tr w:rsidR="00C268E5" w:rsidTr="008A7187">
        <w:trPr>
          <w:trHeight w:val="738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Практико-ориентированный, социальный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Решение практических задач.</w:t>
            </w:r>
          </w:p>
        </w:tc>
        <w:tc>
          <w:tcPr>
            <w:tcW w:w="25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анализ данных социологического опроса,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атлас,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атрибуты несуществующего государства,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бизнес-план,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веб-сайт,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видеофильм,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выставка,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газета,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журнал,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действующая</w:t>
            </w:r>
            <w:r w:rsidRPr="001F6307">
              <w:rPr>
                <w:rFonts w:eastAsia="Calibri"/>
                <w:lang w:val="ru-RU" w:eastAsia="ru-RU"/>
              </w:rPr>
              <w:t xml:space="preserve"> фирма,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игра,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карта,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коллекция,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компьютерная анимация,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оформление кабинета,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пакет рекомендаций,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стендовый доклад,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сценарий,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статья,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сказка,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костюм,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макет,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модель,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музыкальное произведение,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мультимедийный продукт,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отчёты о проведённых исследованиях,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праздник,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публикация,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путеводитель,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реферат,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lastRenderedPageBreak/>
              <w:t>справочник,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система школьного самоуправления,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серия иллюстраций,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учебное пособие,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чертеж, </w:t>
            </w:r>
          </w:p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экскурсия и т.д.</w:t>
            </w:r>
          </w:p>
        </w:tc>
      </w:tr>
      <w:tr w:rsidR="00C268E5" w:rsidTr="008A7187">
        <w:trPr>
          <w:trHeight w:val="738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Исследовательский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Доказательство или опровержение какой-либо гипотезы.</w:t>
            </w:r>
          </w:p>
        </w:tc>
        <w:tc>
          <w:tcPr>
            <w:tcW w:w="25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6307" w:rsidRPr="001F6307" w:rsidRDefault="001F6307" w:rsidP="001F6307">
            <w:pPr>
              <w:rPr>
                <w:rFonts w:eastAsia="Calibri"/>
                <w:sz w:val="22"/>
                <w:szCs w:val="22"/>
                <w:lang w:val="ru-RU" w:eastAsia="ru-RU"/>
              </w:rPr>
            </w:pPr>
          </w:p>
        </w:tc>
      </w:tr>
      <w:tr w:rsidR="00C268E5" w:rsidTr="008A7187">
        <w:trPr>
          <w:trHeight w:val="738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Информационный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 xml:space="preserve">Сбор </w:t>
            </w:r>
            <w:r w:rsidRPr="001F6307">
              <w:rPr>
                <w:rFonts w:eastAsia="Calibri"/>
                <w:lang w:val="ru-RU" w:eastAsia="ru-RU"/>
              </w:rPr>
              <w:t>информации о каком-либо объекте или явлении, анализ информации.</w:t>
            </w:r>
          </w:p>
        </w:tc>
        <w:tc>
          <w:tcPr>
            <w:tcW w:w="25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6307" w:rsidRPr="001F6307" w:rsidRDefault="001F6307" w:rsidP="001F6307">
            <w:pPr>
              <w:rPr>
                <w:rFonts w:eastAsia="Calibri"/>
                <w:sz w:val="22"/>
                <w:szCs w:val="22"/>
                <w:lang w:val="ru-RU" w:eastAsia="ru-RU"/>
              </w:rPr>
            </w:pPr>
          </w:p>
        </w:tc>
      </w:tr>
      <w:tr w:rsidR="00C268E5" w:rsidTr="008A7187">
        <w:trPr>
          <w:trHeight w:val="502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Творческий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Привлечение интереса публики к проблеме проекта.</w:t>
            </w:r>
          </w:p>
        </w:tc>
        <w:tc>
          <w:tcPr>
            <w:tcW w:w="25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6307" w:rsidRPr="001F6307" w:rsidRDefault="001F6307" w:rsidP="001F6307">
            <w:pPr>
              <w:rPr>
                <w:rFonts w:eastAsia="Calibri"/>
                <w:sz w:val="22"/>
                <w:szCs w:val="22"/>
                <w:lang w:val="ru-RU" w:eastAsia="ru-RU"/>
              </w:rPr>
            </w:pPr>
          </w:p>
        </w:tc>
      </w:tr>
      <w:tr w:rsidR="00C268E5" w:rsidTr="008A7187">
        <w:trPr>
          <w:trHeight w:val="2335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Игровой или ролевой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07" w:rsidRPr="001F6307" w:rsidRDefault="00521512" w:rsidP="001F6307">
            <w:pPr>
              <w:rPr>
                <w:rFonts w:eastAsia="Calibri"/>
                <w:lang w:val="ru-RU" w:eastAsia="ru-RU"/>
              </w:rPr>
            </w:pPr>
            <w:r w:rsidRPr="001F6307">
              <w:rPr>
                <w:rFonts w:eastAsia="Calibri"/>
                <w:lang w:val="ru-RU" w:eastAsia="ru-RU"/>
              </w:rPr>
              <w:t>Представление опыта участия в решении проблемы проекта.</w:t>
            </w:r>
          </w:p>
        </w:tc>
        <w:tc>
          <w:tcPr>
            <w:tcW w:w="25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307" w:rsidRPr="001F6307" w:rsidRDefault="001F6307" w:rsidP="001F6307">
            <w:pPr>
              <w:rPr>
                <w:rFonts w:eastAsia="Calibri"/>
                <w:sz w:val="22"/>
                <w:szCs w:val="22"/>
                <w:lang w:val="ru-RU" w:eastAsia="ru-RU"/>
              </w:rPr>
            </w:pPr>
          </w:p>
        </w:tc>
      </w:tr>
    </w:tbl>
    <w:p w:rsidR="001F6307" w:rsidRPr="001F6307" w:rsidRDefault="001F6307" w:rsidP="001F63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lang w:val="ru-RU" w:eastAsia="ru-RU"/>
        </w:rPr>
      </w:pPr>
    </w:p>
    <w:p w:rsidR="001F6307" w:rsidRPr="001F6307" w:rsidRDefault="00521512" w:rsidP="001F63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lang w:val="ru-RU" w:eastAsia="ru-RU"/>
        </w:rPr>
      </w:pPr>
      <w:r w:rsidRPr="001F6307">
        <w:rPr>
          <w:b/>
          <w:lang w:val="ru-RU" w:eastAsia="ru-RU"/>
        </w:rPr>
        <w:t xml:space="preserve">6. Этапы и примерные сроки работы над итоговым </w:t>
      </w:r>
      <w:r w:rsidRPr="001F6307">
        <w:rPr>
          <w:b/>
          <w:lang w:val="ru-RU" w:eastAsia="ru-RU"/>
        </w:rPr>
        <w:t>индивидуальным проектом:</w:t>
      </w:r>
    </w:p>
    <w:p w:rsidR="001F6307" w:rsidRPr="001F6307" w:rsidRDefault="001F6307" w:rsidP="001F63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lang w:val="ru-RU" w:eastAsia="ru-RU"/>
        </w:rPr>
      </w:pPr>
    </w:p>
    <w:p w:rsidR="001F6307" w:rsidRPr="001F6307" w:rsidRDefault="00521512" w:rsidP="001F6307">
      <w:pPr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 xml:space="preserve">6.1. В процессе работы над проектом обучающийся под контролем руководителя планирует свою деятельность по этапам: подготовительный, основной, заключительный. </w:t>
      </w:r>
    </w:p>
    <w:p w:rsidR="001F6307" w:rsidRPr="001F6307" w:rsidRDefault="00521512" w:rsidP="001F6307">
      <w:pPr>
        <w:jc w:val="both"/>
        <w:rPr>
          <w:rFonts w:eastAsia="Calibri"/>
          <w:iCs/>
          <w:lang w:val="ru-RU"/>
        </w:rPr>
      </w:pPr>
      <w:r w:rsidRPr="001F6307">
        <w:rPr>
          <w:rFonts w:eastAsia="Calibri"/>
          <w:iCs/>
          <w:lang w:val="ru-RU"/>
        </w:rPr>
        <w:t xml:space="preserve">6.2. Подготовительный этап (сентябрь): выбор темы и руководителя проекта. </w:t>
      </w:r>
    </w:p>
    <w:p w:rsidR="001F6307" w:rsidRPr="001F6307" w:rsidRDefault="00521512" w:rsidP="001F6307">
      <w:pPr>
        <w:jc w:val="both"/>
        <w:rPr>
          <w:rFonts w:eastAsia="Calibri"/>
          <w:iCs/>
          <w:lang w:val="ru-RU"/>
        </w:rPr>
      </w:pPr>
      <w:r w:rsidRPr="001F6307">
        <w:rPr>
          <w:rFonts w:eastAsia="Calibri"/>
          <w:iCs/>
          <w:lang w:val="ru-RU"/>
        </w:rPr>
        <w:t>6.3. Основной этап (октябрь-ноябрь): совместно с педагогом разрабатывается план реализации проекта, сбор и изучение литературы, отбор и анализ информации, выбор способа представлени</w:t>
      </w:r>
      <w:r w:rsidRPr="001F6307">
        <w:rPr>
          <w:rFonts w:eastAsia="Calibri"/>
          <w:iCs/>
          <w:lang w:val="ru-RU"/>
        </w:rPr>
        <w:t xml:space="preserve">я результатов, оформление работы, предварительная проверка руководителем проекта. </w:t>
      </w:r>
    </w:p>
    <w:p w:rsidR="001F6307" w:rsidRPr="001F6307" w:rsidRDefault="00521512" w:rsidP="001F6307">
      <w:pPr>
        <w:jc w:val="both"/>
        <w:rPr>
          <w:rFonts w:eastAsia="Calibri"/>
          <w:iCs/>
          <w:lang w:val="ru-RU"/>
        </w:rPr>
      </w:pPr>
      <w:r w:rsidRPr="001F6307">
        <w:rPr>
          <w:rFonts w:eastAsia="Calibri"/>
          <w:iCs/>
          <w:lang w:val="ru-RU"/>
        </w:rPr>
        <w:t>6.4. Получение продукта проекта (декабрь-январь). Экспертиза материалов куратором проекта.</w:t>
      </w:r>
    </w:p>
    <w:p w:rsidR="001F6307" w:rsidRPr="001F6307" w:rsidRDefault="00521512" w:rsidP="001F6307">
      <w:pPr>
        <w:jc w:val="both"/>
        <w:rPr>
          <w:rFonts w:eastAsia="Calibri"/>
          <w:iCs/>
          <w:lang w:val="ru-RU"/>
        </w:rPr>
      </w:pPr>
      <w:r w:rsidRPr="001F6307">
        <w:rPr>
          <w:rFonts w:eastAsia="Calibri"/>
          <w:iCs/>
          <w:lang w:val="ru-RU"/>
        </w:rPr>
        <w:t>6.5. Заключительный этап работы над проектом (февраль-март). Обучающийся осуществл</w:t>
      </w:r>
      <w:r w:rsidRPr="001F6307">
        <w:rPr>
          <w:rFonts w:eastAsia="Calibri"/>
          <w:iCs/>
          <w:lang w:val="ru-RU"/>
        </w:rPr>
        <w:t>яет структурирование и оформление собранного материала, готовит презентационный материал, пояснительную записку, рецензию.</w:t>
      </w:r>
    </w:p>
    <w:p w:rsidR="001F6307" w:rsidRPr="001F6307" w:rsidRDefault="00521512" w:rsidP="001F6307">
      <w:pPr>
        <w:jc w:val="both"/>
        <w:rPr>
          <w:rFonts w:eastAsia="Calibri"/>
          <w:iCs/>
          <w:lang w:val="ru-RU"/>
        </w:rPr>
      </w:pPr>
      <w:r w:rsidRPr="001F6307">
        <w:rPr>
          <w:rFonts w:eastAsia="Calibri"/>
          <w:iCs/>
          <w:lang w:val="ru-RU"/>
        </w:rPr>
        <w:t>6.6 Защита проходит в апреле. По итогам защиты составляется протокол защиты проектов и результаты утверждаются приказом директора.</w:t>
      </w:r>
    </w:p>
    <w:p w:rsidR="001F6307" w:rsidRPr="001F6307" w:rsidRDefault="001F6307" w:rsidP="001F6307">
      <w:pPr>
        <w:jc w:val="both"/>
        <w:rPr>
          <w:rFonts w:eastAsia="Calibri"/>
          <w:iCs/>
          <w:sz w:val="26"/>
          <w:szCs w:val="26"/>
          <w:lang w:val="ru-RU"/>
        </w:rPr>
      </w:pPr>
    </w:p>
    <w:p w:rsidR="001F6307" w:rsidRPr="001F6307" w:rsidRDefault="00521512" w:rsidP="001F6307">
      <w:pPr>
        <w:jc w:val="center"/>
        <w:rPr>
          <w:rFonts w:eastAsia="Calibri"/>
          <w:b/>
          <w:lang w:val="ru-RU"/>
        </w:rPr>
      </w:pPr>
      <w:r w:rsidRPr="001F6307">
        <w:rPr>
          <w:rFonts w:eastAsia="Calibri"/>
          <w:b/>
          <w:lang w:val="ru-RU"/>
        </w:rPr>
        <w:t>7. Требования к оформлению итогового индивидуального проекта</w:t>
      </w: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521512" w:rsidP="001F6307">
      <w:pPr>
        <w:numPr>
          <w:ilvl w:val="1"/>
          <w:numId w:val="2"/>
        </w:numPr>
        <w:tabs>
          <w:tab w:val="left" w:pos="0"/>
        </w:tabs>
        <w:ind w:firstLine="567"/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Структура проекта содержит в себе (в печатном и мультимедийном вариантах): титульный лист, содержание, введение, основную часть, заключение, литературу, приложение.</w:t>
      </w:r>
    </w:p>
    <w:p w:rsidR="001F6307" w:rsidRPr="001F6307" w:rsidRDefault="00521512" w:rsidP="001F6307">
      <w:pPr>
        <w:tabs>
          <w:tab w:val="left" w:pos="0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 xml:space="preserve">- Титульный лист оформляется </w:t>
      </w:r>
      <w:r w:rsidRPr="001F6307">
        <w:rPr>
          <w:rFonts w:eastAsia="Calibri"/>
          <w:lang w:val="ru-RU"/>
        </w:rPr>
        <w:t>по установленному в Школе образцу (Приложение 1)</w:t>
      </w:r>
    </w:p>
    <w:p w:rsidR="001F6307" w:rsidRPr="001F6307" w:rsidRDefault="00521512" w:rsidP="001F6307">
      <w:pPr>
        <w:tabs>
          <w:tab w:val="left" w:pos="0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Содержание включает перечень тематических названий всех разделов проекта в порядке их следования (Приложение 2)</w:t>
      </w:r>
    </w:p>
    <w:p w:rsidR="001F6307" w:rsidRPr="001F6307" w:rsidRDefault="00521512" w:rsidP="001F6307">
      <w:pPr>
        <w:tabs>
          <w:tab w:val="left" w:pos="0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Введение включает в себя ряд следующих положений:</w:t>
      </w:r>
    </w:p>
    <w:p w:rsidR="001F6307" w:rsidRPr="001F6307" w:rsidRDefault="00521512" w:rsidP="001F6307">
      <w:pPr>
        <w:numPr>
          <w:ilvl w:val="0"/>
          <w:numId w:val="3"/>
        </w:numPr>
        <w:tabs>
          <w:tab w:val="left" w:pos="0"/>
        </w:tabs>
        <w:ind w:firstLine="567"/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обоснование актуальности выбранной темы;</w:t>
      </w:r>
    </w:p>
    <w:p w:rsidR="001F6307" w:rsidRPr="001F6307" w:rsidRDefault="00521512" w:rsidP="001F6307">
      <w:pPr>
        <w:numPr>
          <w:ilvl w:val="0"/>
          <w:numId w:val="3"/>
        </w:numPr>
        <w:tabs>
          <w:tab w:val="left" w:pos="0"/>
        </w:tabs>
        <w:ind w:firstLine="567"/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предмет и объект исследования;</w:t>
      </w:r>
    </w:p>
    <w:p w:rsidR="001F6307" w:rsidRPr="001F6307" w:rsidRDefault="00521512" w:rsidP="001F6307">
      <w:pPr>
        <w:numPr>
          <w:ilvl w:val="0"/>
          <w:numId w:val="3"/>
        </w:numPr>
        <w:tabs>
          <w:tab w:val="left" w:pos="0"/>
        </w:tabs>
        <w:ind w:firstLine="567"/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определяется цель работы, гипотеза;</w:t>
      </w:r>
    </w:p>
    <w:p w:rsidR="001F6307" w:rsidRPr="001F6307" w:rsidRDefault="00521512" w:rsidP="001F6307">
      <w:pPr>
        <w:numPr>
          <w:ilvl w:val="0"/>
          <w:numId w:val="3"/>
        </w:numPr>
        <w:tabs>
          <w:tab w:val="left" w:pos="0"/>
        </w:tabs>
        <w:ind w:firstLine="567"/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формулируются конкретные задачи, которые необходимо решить, чтобы достичь цели;</w:t>
      </w:r>
    </w:p>
    <w:p w:rsidR="001F6307" w:rsidRPr="001F6307" w:rsidRDefault="00521512" w:rsidP="001F6307">
      <w:pPr>
        <w:numPr>
          <w:ilvl w:val="0"/>
          <w:numId w:val="3"/>
        </w:numPr>
        <w:tabs>
          <w:tab w:val="left" w:pos="0"/>
        </w:tabs>
        <w:ind w:firstLine="567"/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указываются методы, которые использовались при разработке проекта;</w:t>
      </w:r>
    </w:p>
    <w:p w:rsidR="001F6307" w:rsidRPr="001F6307" w:rsidRDefault="00521512" w:rsidP="001F6307">
      <w:pPr>
        <w:numPr>
          <w:ilvl w:val="0"/>
          <w:numId w:val="3"/>
        </w:numPr>
        <w:tabs>
          <w:tab w:val="left" w:pos="0"/>
        </w:tabs>
        <w:ind w:firstLine="567"/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 xml:space="preserve">осуществляется </w:t>
      </w:r>
      <w:r w:rsidRPr="001F6307">
        <w:rPr>
          <w:rFonts w:eastAsia="Calibri"/>
          <w:u w:val="single"/>
          <w:lang w:val="ru-RU"/>
        </w:rPr>
        <w:t>краткий</w:t>
      </w:r>
      <w:r w:rsidRPr="001F6307">
        <w:rPr>
          <w:rFonts w:eastAsia="Calibri"/>
          <w:lang w:val="ru-RU"/>
        </w:rPr>
        <w:t xml:space="preserve"> обзор литературы;</w:t>
      </w:r>
    </w:p>
    <w:p w:rsidR="001F6307" w:rsidRPr="001F6307" w:rsidRDefault="00521512" w:rsidP="001F6307">
      <w:pPr>
        <w:numPr>
          <w:ilvl w:val="0"/>
          <w:numId w:val="3"/>
        </w:numPr>
        <w:tabs>
          <w:tab w:val="left" w:pos="0"/>
        </w:tabs>
        <w:ind w:firstLine="567"/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о</w:t>
      </w:r>
      <w:r w:rsidRPr="001F6307">
        <w:rPr>
          <w:rFonts w:eastAsia="Calibri"/>
          <w:lang w:val="ru-RU"/>
        </w:rPr>
        <w:t>босновывается теоретическая и практическая значимость и новизна исследования.</w:t>
      </w:r>
    </w:p>
    <w:p w:rsidR="001F6307" w:rsidRPr="001F6307" w:rsidRDefault="00521512" w:rsidP="001F6307">
      <w:pPr>
        <w:tabs>
          <w:tab w:val="left" w:pos="0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Основная часть должна содержать теоретический и экспериментальный материал.</w:t>
      </w:r>
    </w:p>
    <w:p w:rsidR="001F6307" w:rsidRPr="001F6307" w:rsidRDefault="00521512" w:rsidP="001F6307">
      <w:pPr>
        <w:tabs>
          <w:tab w:val="left" w:pos="0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В заключении формулируются выводы, описывается, достигнуты ли поставленные цели, решены ли задачи.</w:t>
      </w:r>
    </w:p>
    <w:p w:rsidR="001F6307" w:rsidRPr="001F6307" w:rsidRDefault="00521512" w:rsidP="001F6307">
      <w:pPr>
        <w:tabs>
          <w:tab w:val="left" w:pos="0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В списке литературы дается точная информация об источниках, использованных в проекте; список составляется в алфавитном порядке в соответствии с требованиями ГОСТа Р 7.0.5-2008 «Система стандартов по информации, библиотечному и издательскому делу». Библи</w:t>
      </w:r>
      <w:r w:rsidRPr="001F6307">
        <w:rPr>
          <w:rFonts w:eastAsia="Calibri"/>
          <w:lang w:val="ru-RU"/>
        </w:rPr>
        <w:t xml:space="preserve">ографическая ссылка. Общие требования и правила </w:t>
      </w:r>
      <w:r w:rsidRPr="001F6307">
        <w:rPr>
          <w:rFonts w:eastAsia="Calibri"/>
          <w:lang w:val="ru-RU"/>
        </w:rPr>
        <w:lastRenderedPageBreak/>
        <w:t>составления». В тексте должны быть библиографические ссылки на тот или иной источник.</w:t>
      </w:r>
    </w:p>
    <w:p w:rsidR="001F6307" w:rsidRPr="001F6307" w:rsidRDefault="00521512" w:rsidP="001F6307">
      <w:pPr>
        <w:tabs>
          <w:tab w:val="left" w:pos="0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Объем текста проектной работы, включая формулы и список литературы, не должен быть менее 10, но не более 25 машинописных</w:t>
      </w:r>
      <w:r w:rsidRPr="001F6307">
        <w:rPr>
          <w:rFonts w:eastAsia="Calibri"/>
          <w:lang w:val="ru-RU"/>
        </w:rPr>
        <w:t xml:space="preserve"> страниц. Для приложения может быть отведено дополнительно не более 10 стандартных страниц.</w:t>
      </w:r>
    </w:p>
    <w:p w:rsidR="001F6307" w:rsidRPr="001F6307" w:rsidRDefault="00521512" w:rsidP="001F6307">
      <w:pPr>
        <w:numPr>
          <w:ilvl w:val="1"/>
          <w:numId w:val="2"/>
        </w:numPr>
        <w:tabs>
          <w:tab w:val="left" w:pos="0"/>
        </w:tabs>
        <w:ind w:firstLine="567"/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Общие требования к оформлению ИИП:</w:t>
      </w:r>
    </w:p>
    <w:p w:rsidR="001F6307" w:rsidRPr="001F6307" w:rsidRDefault="00521512" w:rsidP="001F6307">
      <w:pPr>
        <w:tabs>
          <w:tab w:val="left" w:pos="0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 xml:space="preserve">- Работа выполняется на листах стандарта А4, шрифтом </w:t>
      </w:r>
      <w:r w:rsidRPr="001F6307">
        <w:rPr>
          <w:rFonts w:eastAsia="Calibri"/>
        </w:rPr>
        <w:t>Times</w:t>
      </w:r>
      <w:r w:rsidRPr="001F6307">
        <w:rPr>
          <w:rFonts w:eastAsia="Calibri"/>
          <w:lang w:val="ru-RU"/>
        </w:rPr>
        <w:t xml:space="preserve"> </w:t>
      </w:r>
      <w:r w:rsidRPr="001F6307">
        <w:rPr>
          <w:rFonts w:eastAsia="Calibri"/>
        </w:rPr>
        <w:t>New</w:t>
      </w:r>
      <w:r w:rsidRPr="001F6307">
        <w:rPr>
          <w:rFonts w:eastAsia="Calibri"/>
          <w:lang w:val="ru-RU"/>
        </w:rPr>
        <w:t xml:space="preserve"> </w:t>
      </w:r>
      <w:r w:rsidRPr="001F6307">
        <w:rPr>
          <w:rFonts w:eastAsia="Calibri"/>
        </w:rPr>
        <w:t>Roman</w:t>
      </w:r>
      <w:r w:rsidRPr="001F6307">
        <w:rPr>
          <w:rFonts w:eastAsia="Calibri"/>
          <w:lang w:val="ru-RU"/>
        </w:rPr>
        <w:t>, размером шрифта 14 п. с междустрочным интервалом – 1,5, выр</w:t>
      </w:r>
      <w:r w:rsidRPr="001F6307">
        <w:rPr>
          <w:rFonts w:eastAsia="Calibri"/>
          <w:lang w:val="ru-RU"/>
        </w:rPr>
        <w:t>авниваем по ширине.  Размер полей:  левое 3 см, правое 1,5 см, верхнее - 2 см, нижнее – 2,5 см.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 xml:space="preserve">- Титульный лист и содержание считаются в общее количество страниц, но не нумеруются. Основной текст работы нумеруется арабскими цифрами, страницы приложений – </w:t>
      </w:r>
      <w:r w:rsidRPr="001F6307">
        <w:rPr>
          <w:rFonts w:eastAsia="Calibri"/>
          <w:lang w:val="ru-RU"/>
        </w:rPr>
        <w:t>арабскими цифрами.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Точку в конце заголовка, располагаемого посредине, не ставят.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Все разделы проекта (содержание, ведение, главы, заключение, литература, каждое приложение) начинаются с новых страниц.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Все сокращения в тексте должны быть расшифрованы.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 xml:space="preserve">- Рисунки, фото, схемы, графики, диаграммы: шрифт </w:t>
      </w:r>
      <w:r w:rsidRPr="001F6307">
        <w:rPr>
          <w:rFonts w:eastAsia="Calibri"/>
        </w:rPr>
        <w:t>Times</w:t>
      </w:r>
      <w:r w:rsidRPr="001F6307">
        <w:rPr>
          <w:rFonts w:eastAsia="Calibri"/>
          <w:lang w:val="ru-RU"/>
        </w:rPr>
        <w:t xml:space="preserve"> </w:t>
      </w:r>
      <w:r w:rsidRPr="001F6307">
        <w:rPr>
          <w:rFonts w:eastAsia="Calibri"/>
        </w:rPr>
        <w:t>New</w:t>
      </w:r>
      <w:r w:rsidRPr="001F6307">
        <w:rPr>
          <w:rFonts w:eastAsia="Calibri"/>
          <w:lang w:val="ru-RU"/>
        </w:rPr>
        <w:t xml:space="preserve"> </w:t>
      </w:r>
      <w:r w:rsidRPr="001F6307">
        <w:rPr>
          <w:rFonts w:eastAsia="Calibri"/>
        </w:rPr>
        <w:t>Roman</w:t>
      </w:r>
      <w:r w:rsidRPr="001F6307">
        <w:rPr>
          <w:rFonts w:eastAsia="Calibri"/>
          <w:lang w:val="ru-RU"/>
        </w:rPr>
        <w:t>, 12 пт. Должны иметь сплошную нумерацию и названия (под рисунком по центру). На все рисунки должны быть указания в тексте.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Таблицы: слова «Таблица №», где № - номер таблицы, следует помещ</w:t>
      </w:r>
      <w:r w:rsidRPr="001F6307">
        <w:rPr>
          <w:rFonts w:eastAsia="Calibri"/>
          <w:lang w:val="ru-RU"/>
        </w:rPr>
        <w:t>ать над таблицей справа.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Общим требованием ко всем работам является необходимость соблюдения норм и правил цитирования, ссылок на различные источники.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 xml:space="preserve">7.3. Основные требования к оформлению презентаций в </w:t>
      </w:r>
      <w:r w:rsidRPr="001F6307">
        <w:rPr>
          <w:rFonts w:eastAsia="Calibri"/>
        </w:rPr>
        <w:t>PowerPoint</w:t>
      </w:r>
      <w:r w:rsidRPr="001F6307">
        <w:rPr>
          <w:rFonts w:eastAsia="Calibri"/>
          <w:lang w:val="ru-RU"/>
        </w:rPr>
        <w:t>.</w:t>
      </w:r>
    </w:p>
    <w:p w:rsidR="001F6307" w:rsidRPr="001F6307" w:rsidRDefault="00521512" w:rsidP="001F6307">
      <w:pPr>
        <w:tabs>
          <w:tab w:val="left" w:pos="0"/>
        </w:tabs>
        <w:contextualSpacing/>
        <w:jc w:val="both"/>
        <w:rPr>
          <w:lang w:val="ru-RU"/>
        </w:rPr>
      </w:pPr>
      <w:r w:rsidRPr="001F6307">
        <w:rPr>
          <w:rFonts w:eastAsia="Calibri"/>
          <w:lang w:val="ru-RU"/>
        </w:rPr>
        <w:t xml:space="preserve">- </w:t>
      </w:r>
      <w:r w:rsidRPr="001F6307">
        <w:rPr>
          <w:lang w:val="ru-RU"/>
        </w:rPr>
        <w:t>Компьютерная презентация проектной ра</w:t>
      </w:r>
      <w:r w:rsidRPr="001F6307">
        <w:rPr>
          <w:lang w:val="ru-RU"/>
        </w:rPr>
        <w:t>боты не должна превышать 12 слайдов.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Рекомендуется использовать не более трех цветов на одном слайде.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Нельзя смешивать разные типы шрифтов в одной презентации.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Текст должен хорошо читаться на выбранном фоне.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Необходимо использовать максимально прос</w:t>
      </w:r>
      <w:r w:rsidRPr="001F6307">
        <w:rPr>
          <w:rFonts w:eastAsia="Calibri"/>
          <w:lang w:val="ru-RU"/>
        </w:rPr>
        <w:t>транство экрана (слайда).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Первый слайд презентации должен содержать тему проекта, ФИО разработчика, руководителя, консультантов (при наличии).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Каждый слайд должен содержать заголовок. В конце заголовков точка не ставится.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Слайды не должны быть перегр</w:t>
      </w:r>
      <w:r w:rsidRPr="001F6307">
        <w:rPr>
          <w:rFonts w:eastAsia="Calibri"/>
          <w:lang w:val="ru-RU"/>
        </w:rPr>
        <w:t>ужены анимационными эффектами. Для смены слайдов используется один и тот же анимационный эффект.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Для выделения информации следует использовать рамки, границы, заливку и т.п.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Для обеспечения разнообразия следует использовать разные виды слайдов: с текст</w:t>
      </w:r>
      <w:r w:rsidRPr="001F6307">
        <w:rPr>
          <w:rFonts w:eastAsia="Calibri"/>
          <w:lang w:val="ru-RU"/>
        </w:rPr>
        <w:t>ом, с таблицами, с диаграммами, с анимацией.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7.4. Материалы, представленные к итоговой защите индивидуального проекта должны содержать: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 xml:space="preserve">- выносимый на защиту </w:t>
      </w:r>
      <w:r w:rsidRPr="001F6307">
        <w:rPr>
          <w:rFonts w:eastAsia="Calibri"/>
          <w:i/>
          <w:lang w:val="ru-RU"/>
        </w:rPr>
        <w:t xml:space="preserve">продукт проектной деятельности, </w:t>
      </w:r>
      <w:r w:rsidRPr="001F6307">
        <w:rPr>
          <w:rFonts w:eastAsia="Calibri"/>
          <w:lang w:val="ru-RU"/>
        </w:rPr>
        <w:t>представленный в одной из описанных форм;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 xml:space="preserve">- возможна </w:t>
      </w:r>
      <w:r w:rsidRPr="001F6307">
        <w:rPr>
          <w:rFonts w:eastAsia="Calibri"/>
          <w:lang w:val="ru-RU"/>
        </w:rPr>
        <w:t>мультимедийная презентация – отчет о целях, задачах проекта, реализации проектного плана и полученных результатах (материал выступления на публичной защите индивидуального учебного проекта);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краткая пояснительная записка к проекту (объемом не более одной</w:t>
      </w:r>
      <w:r w:rsidRPr="001F6307">
        <w:rPr>
          <w:rFonts w:eastAsia="Calibri"/>
          <w:lang w:val="ru-RU"/>
        </w:rPr>
        <w:t xml:space="preserve"> машинописной страницы), подготовленная обучающимися с указанием </w:t>
      </w:r>
      <w:r w:rsidRPr="001F6307">
        <w:rPr>
          <w:rFonts w:eastAsia="Calibri"/>
          <w:u w:val="single"/>
          <w:lang w:val="ru-RU"/>
        </w:rPr>
        <w:t>для всех проектов</w:t>
      </w:r>
      <w:r w:rsidRPr="001F6307">
        <w:rPr>
          <w:rFonts w:eastAsia="Calibri"/>
          <w:lang w:val="ru-RU"/>
        </w:rPr>
        <w:t>:</w:t>
      </w:r>
    </w:p>
    <w:p w:rsidR="001F6307" w:rsidRPr="001F6307" w:rsidRDefault="00521512" w:rsidP="001F6307">
      <w:pPr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firstLine="567"/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исходного замысла, цели и назначения проекта;</w:t>
      </w:r>
    </w:p>
    <w:p w:rsidR="001F6307" w:rsidRPr="001F6307" w:rsidRDefault="00521512" w:rsidP="001F6307">
      <w:pPr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firstLine="567"/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краткого описания хода выполнения проекта и полученных результатов;</w:t>
      </w:r>
    </w:p>
    <w:p w:rsidR="001F6307" w:rsidRPr="001F6307" w:rsidRDefault="00521512" w:rsidP="001F6307">
      <w:pPr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firstLine="567"/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 xml:space="preserve">практической ценности проекта (возможные сфера </w:t>
      </w:r>
      <w:r w:rsidRPr="001F6307">
        <w:rPr>
          <w:rFonts w:eastAsia="Calibri"/>
          <w:lang w:val="ru-RU"/>
        </w:rPr>
        <w:t>использования и/или результаты такого использования;</w:t>
      </w:r>
    </w:p>
    <w:p w:rsidR="001F6307" w:rsidRPr="001F6307" w:rsidRDefault="00521512" w:rsidP="001F6307">
      <w:pPr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firstLine="567"/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списка использованных источников;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u w:val="single"/>
          <w:lang w:val="ru-RU"/>
        </w:rPr>
        <w:lastRenderedPageBreak/>
        <w:t>для конструкторских проектов</w:t>
      </w:r>
      <w:r w:rsidRPr="001F6307">
        <w:rPr>
          <w:rFonts w:eastAsia="Calibri"/>
          <w:lang w:val="ru-RU"/>
        </w:rPr>
        <w:t xml:space="preserve"> в пояснительную записку, кроме того, включается описание особенностей конструкторских решений,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u w:val="single"/>
          <w:lang w:val="ru-RU"/>
        </w:rPr>
        <w:t>для социальных проектов</w:t>
      </w:r>
      <w:r w:rsidRPr="001F6307">
        <w:rPr>
          <w:rFonts w:eastAsia="Calibri"/>
          <w:lang w:val="ru-RU"/>
        </w:rPr>
        <w:t xml:space="preserve"> – обязательное описан</w:t>
      </w:r>
      <w:r w:rsidRPr="001F6307">
        <w:rPr>
          <w:rFonts w:eastAsia="Calibri"/>
          <w:lang w:val="ru-RU"/>
        </w:rPr>
        <w:t>ие реальных эффектов/эффекта от реализации проекта;</w:t>
      </w:r>
    </w:p>
    <w:p w:rsidR="001F6307" w:rsidRPr="001F6307" w:rsidRDefault="00521512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- отзыв руководителя, содержащий краткую характеристику работы обучающегося в ходе выполнения проекта, в том числе (Приложение 3):</w:t>
      </w:r>
    </w:p>
    <w:p w:rsidR="001F6307" w:rsidRPr="001F6307" w:rsidRDefault="00521512" w:rsidP="001F6307">
      <w:pPr>
        <w:numPr>
          <w:ilvl w:val="0"/>
          <w:numId w:val="5"/>
        </w:numPr>
        <w:tabs>
          <w:tab w:val="left" w:pos="0"/>
          <w:tab w:val="left" w:pos="284"/>
          <w:tab w:val="left" w:pos="993"/>
        </w:tabs>
        <w:ind w:firstLine="567"/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инициативности и самостоятельности;</w:t>
      </w:r>
    </w:p>
    <w:p w:rsidR="001F6307" w:rsidRPr="001F6307" w:rsidRDefault="00521512" w:rsidP="001F6307">
      <w:pPr>
        <w:numPr>
          <w:ilvl w:val="0"/>
          <w:numId w:val="5"/>
        </w:numPr>
        <w:tabs>
          <w:tab w:val="left" w:pos="0"/>
          <w:tab w:val="left" w:pos="284"/>
          <w:tab w:val="left" w:pos="993"/>
        </w:tabs>
        <w:ind w:firstLine="567"/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ответственности (включая динамику отн</w:t>
      </w:r>
      <w:r w:rsidRPr="001F6307">
        <w:rPr>
          <w:rFonts w:eastAsia="Calibri"/>
          <w:lang w:val="ru-RU"/>
        </w:rPr>
        <w:t>ошения к выполняемой работе);</w:t>
      </w:r>
    </w:p>
    <w:p w:rsidR="001F6307" w:rsidRPr="001F6307" w:rsidRDefault="00521512" w:rsidP="001F6307">
      <w:pPr>
        <w:numPr>
          <w:ilvl w:val="0"/>
          <w:numId w:val="5"/>
        </w:numPr>
        <w:tabs>
          <w:tab w:val="left" w:pos="0"/>
          <w:tab w:val="left" w:pos="284"/>
          <w:tab w:val="left" w:pos="993"/>
        </w:tabs>
        <w:ind w:firstLine="567"/>
        <w:contextualSpacing/>
        <w:jc w:val="both"/>
        <w:rPr>
          <w:rFonts w:eastAsia="Calibri"/>
          <w:lang w:val="ru-RU"/>
        </w:rPr>
      </w:pPr>
      <w:r w:rsidRPr="001F6307">
        <w:rPr>
          <w:rFonts w:eastAsia="Calibri"/>
          <w:lang w:val="ru-RU"/>
        </w:rPr>
        <w:t>исполнительской дисциплины.</w:t>
      </w:r>
    </w:p>
    <w:p w:rsidR="001F6307" w:rsidRPr="001F6307" w:rsidRDefault="001F6307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</w:p>
    <w:p w:rsidR="001F6307" w:rsidRPr="001F6307" w:rsidRDefault="00521512" w:rsidP="001F6307">
      <w:pPr>
        <w:numPr>
          <w:ilvl w:val="1"/>
          <w:numId w:val="6"/>
        </w:numPr>
        <w:shd w:val="clear" w:color="auto" w:fill="FFFFFF"/>
        <w:tabs>
          <w:tab w:val="left" w:pos="0"/>
          <w:tab w:val="left" w:pos="284"/>
        </w:tabs>
        <w:ind w:firstLine="567"/>
        <w:jc w:val="both"/>
        <w:rPr>
          <w:rFonts w:eastAsia="Calibri"/>
          <w:iCs/>
          <w:lang w:val="ru-RU"/>
        </w:rPr>
      </w:pPr>
      <w:r w:rsidRPr="001F6307">
        <w:rPr>
          <w:rFonts w:eastAsia="Calibri"/>
          <w:iCs/>
          <w:lang w:val="ru-RU"/>
        </w:rPr>
        <w:t>Общим требованием ко всем работам является необходимость соблюдения норм и правил цитирования, ссылок на различные источники.</w:t>
      </w:r>
    </w:p>
    <w:p w:rsidR="001F6307" w:rsidRPr="001F6307" w:rsidRDefault="00521512" w:rsidP="001F6307">
      <w:pPr>
        <w:numPr>
          <w:ilvl w:val="1"/>
          <w:numId w:val="6"/>
        </w:numPr>
        <w:shd w:val="clear" w:color="auto" w:fill="FFFFFF"/>
        <w:tabs>
          <w:tab w:val="left" w:pos="0"/>
          <w:tab w:val="left" w:pos="284"/>
        </w:tabs>
        <w:ind w:firstLine="567"/>
        <w:jc w:val="both"/>
        <w:rPr>
          <w:rFonts w:eastAsia="Calibri"/>
          <w:iCs/>
          <w:lang w:val="ru-RU"/>
        </w:rPr>
      </w:pPr>
      <w:r w:rsidRPr="001F6307">
        <w:rPr>
          <w:rFonts w:eastAsia="Calibri"/>
          <w:iCs/>
          <w:lang w:val="ru-RU"/>
        </w:rPr>
        <w:t xml:space="preserve"> В случае заимствования текста работы (плагиата) без указания ссылок на</w:t>
      </w:r>
      <w:r w:rsidRPr="001F6307">
        <w:rPr>
          <w:rFonts w:eastAsia="Calibri"/>
          <w:iCs/>
          <w:lang w:val="ru-RU"/>
        </w:rPr>
        <w:t xml:space="preserve"> источник проект к защите не допускается.</w:t>
      </w:r>
    </w:p>
    <w:p w:rsidR="001F6307" w:rsidRPr="001F6307" w:rsidRDefault="00521512" w:rsidP="001F6307">
      <w:pPr>
        <w:numPr>
          <w:ilvl w:val="1"/>
          <w:numId w:val="6"/>
        </w:numPr>
        <w:shd w:val="clear" w:color="auto" w:fill="FFFFFF"/>
        <w:tabs>
          <w:tab w:val="left" w:pos="0"/>
        </w:tabs>
        <w:ind w:firstLine="567"/>
        <w:jc w:val="both"/>
        <w:rPr>
          <w:rFonts w:eastAsia="Calibri"/>
          <w:iCs/>
          <w:lang w:val="ru-RU"/>
        </w:rPr>
      </w:pPr>
      <w:r w:rsidRPr="001F6307">
        <w:rPr>
          <w:rFonts w:eastAsia="Calibri"/>
          <w:iCs/>
          <w:lang w:val="ru-RU"/>
        </w:rPr>
        <w:t xml:space="preserve">Проектная работа оформляется в папке-скоросшивателе с прозрачными файлами и хранится в школе в течение одного года. </w:t>
      </w:r>
    </w:p>
    <w:p w:rsidR="001F6307" w:rsidRPr="001F6307" w:rsidRDefault="001F6307" w:rsidP="001F6307">
      <w:pPr>
        <w:tabs>
          <w:tab w:val="left" w:pos="0"/>
          <w:tab w:val="left" w:pos="284"/>
          <w:tab w:val="left" w:pos="993"/>
        </w:tabs>
        <w:contextualSpacing/>
        <w:jc w:val="both"/>
        <w:rPr>
          <w:rFonts w:eastAsia="Calibri"/>
          <w:lang w:val="ru-RU"/>
        </w:rPr>
      </w:pPr>
    </w:p>
    <w:p w:rsidR="001F6307" w:rsidRPr="001F6307" w:rsidRDefault="00521512" w:rsidP="001F6307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lang w:val="ru-RU"/>
        </w:rPr>
      </w:pPr>
      <w:r w:rsidRPr="001F6307">
        <w:rPr>
          <w:rFonts w:eastAsia="Calibri"/>
          <w:b/>
          <w:bCs/>
          <w:color w:val="000000"/>
          <w:lang w:val="ru-RU"/>
        </w:rPr>
        <w:t>8. Требования к защите итогового индивидуального проекта</w:t>
      </w:r>
    </w:p>
    <w:p w:rsidR="001F6307" w:rsidRPr="001F6307" w:rsidRDefault="001F6307" w:rsidP="001F6307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color w:val="000000"/>
          <w:lang w:val="ru-RU"/>
        </w:rPr>
      </w:pPr>
    </w:p>
    <w:p w:rsidR="001F6307" w:rsidRPr="001F6307" w:rsidRDefault="00521512" w:rsidP="001F6307">
      <w:pPr>
        <w:numPr>
          <w:ilvl w:val="1"/>
          <w:numId w:val="7"/>
        </w:num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 xml:space="preserve">Защита итогового индивидуального </w:t>
      </w:r>
      <w:r w:rsidRPr="001F6307">
        <w:rPr>
          <w:rFonts w:eastAsia="Calibri"/>
          <w:color w:val="000000"/>
          <w:lang w:val="ru-RU"/>
        </w:rPr>
        <w:t xml:space="preserve">проекта осуществляется в утвержденные Приказом директора школы сроки в присутствии комиссии, утвержденной педагогическим советом школы, состоящей из педагогических работников школы, руководителя организации при участии научного руководителя. </w:t>
      </w:r>
    </w:p>
    <w:p w:rsidR="001F6307" w:rsidRPr="001F6307" w:rsidRDefault="00521512" w:rsidP="001F6307">
      <w:pPr>
        <w:numPr>
          <w:ilvl w:val="1"/>
          <w:numId w:val="7"/>
        </w:num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lang w:val="ru-RU"/>
        </w:rPr>
        <w:t xml:space="preserve">Место защиты </w:t>
      </w:r>
      <w:r w:rsidRPr="001F6307">
        <w:rPr>
          <w:rFonts w:eastAsia="Calibri"/>
          <w:lang w:val="ru-RU"/>
        </w:rPr>
        <w:t xml:space="preserve">ИИП – общеобразовательная организация (далее – ОО). </w:t>
      </w:r>
    </w:p>
    <w:p w:rsidR="001F6307" w:rsidRPr="001F6307" w:rsidRDefault="00521512" w:rsidP="001F6307">
      <w:pPr>
        <w:numPr>
          <w:ilvl w:val="1"/>
          <w:numId w:val="7"/>
        </w:num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lang w:val="ru-RU"/>
        </w:rPr>
        <w:t xml:space="preserve">В рамках защиты комиссия заслушивает публичное выступление (презентацию), знакомится с представленным продуктом с краткой пояснительной запиской и отзывом руководителя (возможен вариант предварительного </w:t>
      </w:r>
      <w:r w:rsidRPr="001F6307">
        <w:rPr>
          <w:rFonts w:eastAsia="Calibri"/>
          <w:lang w:val="ru-RU"/>
        </w:rPr>
        <w:t>ознакомления с описанием проекта и отзывом руководителя), осуществляет оценивание предоставленных материалов.</w:t>
      </w:r>
    </w:p>
    <w:p w:rsidR="001F6307" w:rsidRPr="001F6307" w:rsidRDefault="00521512" w:rsidP="001F6307">
      <w:pPr>
        <w:numPr>
          <w:ilvl w:val="1"/>
          <w:numId w:val="7"/>
        </w:num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lang w:val="ru-RU"/>
        </w:rPr>
        <w:t xml:space="preserve">Независимо от формы представления результата защита ИИП происходит публично: 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 xml:space="preserve">доклад (не более 10 минут), 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ответы на вопросы по теме проекта 2-3 м</w:t>
      </w:r>
      <w:r w:rsidRPr="001F6307">
        <w:rPr>
          <w:lang w:val="ru-RU" w:eastAsia="ru-RU"/>
        </w:rPr>
        <w:t>инуты.</w:t>
      </w:r>
    </w:p>
    <w:p w:rsidR="001F6307" w:rsidRPr="001F6307" w:rsidRDefault="00521512" w:rsidP="001F6307">
      <w:pPr>
        <w:numPr>
          <w:ilvl w:val="1"/>
          <w:numId w:val="7"/>
        </w:num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ОО организует в дополнительные сроки защиту ИИП для детей с особыми возможностями здоровья, детей, отсутствовавших в основной срок защиты по уважительной причине при наличии соответствующего документа.</w:t>
      </w:r>
    </w:p>
    <w:p w:rsidR="001F6307" w:rsidRPr="001F6307" w:rsidRDefault="00521512" w:rsidP="001F6307">
      <w:pPr>
        <w:numPr>
          <w:ilvl w:val="1"/>
          <w:numId w:val="7"/>
        </w:num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В случае получения низких результатов, соответс</w:t>
      </w:r>
      <w:r w:rsidRPr="001F6307">
        <w:rPr>
          <w:lang w:val="ru-RU" w:eastAsia="ru-RU"/>
        </w:rPr>
        <w:t>твующих уровню «неудовлетворительно», ОО определяет условия и сроки повторной защиты.</w:t>
      </w:r>
    </w:p>
    <w:p w:rsidR="001F6307" w:rsidRPr="001F6307" w:rsidRDefault="001F6307" w:rsidP="001F6307">
      <w:pPr>
        <w:tabs>
          <w:tab w:val="left" w:pos="284"/>
        </w:tabs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</w:p>
    <w:p w:rsidR="001F6307" w:rsidRPr="001F6307" w:rsidRDefault="00521512" w:rsidP="001F6307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jc w:val="center"/>
        <w:rPr>
          <w:rFonts w:eastAsia="Calibri"/>
          <w:lang w:val="ru-RU" w:eastAsia="ru-RU"/>
        </w:rPr>
      </w:pPr>
      <w:r w:rsidRPr="001F6307">
        <w:rPr>
          <w:rFonts w:eastAsia="Calibri"/>
          <w:b/>
          <w:lang w:val="ru-RU" w:eastAsia="ru-RU"/>
        </w:rPr>
        <w:t xml:space="preserve">9.  Критерии оценки </w:t>
      </w:r>
      <w:r w:rsidRPr="001F6307">
        <w:rPr>
          <w:rFonts w:eastAsia="Calibri"/>
          <w:b/>
          <w:bCs/>
          <w:color w:val="000000"/>
          <w:lang w:val="ru-RU"/>
        </w:rPr>
        <w:t>итогового индивидуального проекта</w:t>
      </w:r>
    </w:p>
    <w:p w:rsidR="001F6307" w:rsidRPr="001F6307" w:rsidRDefault="001F6307" w:rsidP="001F6307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jc w:val="center"/>
        <w:rPr>
          <w:rFonts w:eastAsia="Calibri"/>
          <w:lang w:val="ru-RU" w:eastAsia="ru-RU"/>
        </w:rPr>
      </w:pPr>
    </w:p>
    <w:p w:rsidR="001F6307" w:rsidRPr="001F6307" w:rsidRDefault="00521512" w:rsidP="001F6307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jc w:val="both"/>
        <w:rPr>
          <w:rFonts w:eastAsia="Calibri"/>
          <w:lang w:val="ru-RU" w:eastAsia="ru-RU"/>
        </w:rPr>
      </w:pPr>
      <w:r w:rsidRPr="001F6307">
        <w:rPr>
          <w:rFonts w:eastAsia="Calibri"/>
          <w:lang w:val="ru-RU" w:eastAsia="ru-RU"/>
        </w:rPr>
        <w:t>9.1. При интегральном описании результатов выполнения проекта вывод об уровне сформированности навыков проектной д</w:t>
      </w:r>
      <w:r w:rsidRPr="001F6307">
        <w:rPr>
          <w:rFonts w:eastAsia="Calibri"/>
          <w:lang w:val="ru-RU" w:eastAsia="ru-RU"/>
        </w:rPr>
        <w:t>еятельности делается на основе оценки всей совокупности основных элементов проекта (продукта и пояснительной записки, отзыва, презентации) по каждому из четырёх критериев:</w:t>
      </w:r>
    </w:p>
    <w:p w:rsidR="001F6307" w:rsidRPr="001F6307" w:rsidRDefault="00521512" w:rsidP="001F6307">
      <w:pPr>
        <w:widowControl w:val="0"/>
        <w:numPr>
          <w:ilvl w:val="0"/>
          <w:numId w:val="8"/>
        </w:numPr>
        <w:tabs>
          <w:tab w:val="left" w:pos="357"/>
        </w:tabs>
        <w:suppressAutoHyphens/>
        <w:autoSpaceDE w:val="0"/>
        <w:autoSpaceDN w:val="0"/>
        <w:adjustRightInd w:val="0"/>
        <w:ind w:firstLine="567"/>
        <w:jc w:val="both"/>
        <w:rPr>
          <w:rFonts w:eastAsia="Calibri"/>
          <w:lang w:val="ru-RU" w:eastAsia="ru-RU"/>
        </w:rPr>
      </w:pPr>
      <w:r w:rsidRPr="001F6307">
        <w:rPr>
          <w:rFonts w:eastAsia="Calibri"/>
          <w:lang w:val="ru-RU" w:eastAsia="ru-RU"/>
        </w:rPr>
        <w:t>Способность к самостоятельному приобретению знаний и решению проблем, проявляющаяся в умении поставить проблему и выбрать адекватные способы ее решения, включая поиск и обработку информации, формулировку выводов и/или обоснование и создание прогноза, модел</w:t>
      </w:r>
      <w:r w:rsidRPr="001F6307">
        <w:rPr>
          <w:rFonts w:eastAsia="Calibri"/>
          <w:lang w:val="ru-RU" w:eastAsia="ru-RU"/>
        </w:rPr>
        <w:t xml:space="preserve">и, </w:t>
      </w:r>
      <w:r w:rsidRPr="001F6307">
        <w:rPr>
          <w:rFonts w:eastAsia="Calibri"/>
          <w:lang w:val="ru-RU" w:eastAsia="ru-RU"/>
        </w:rPr>
        <w:lastRenderedPageBreak/>
        <w:t>макета, объекта, творческого решения и т.п. Данный критерий в целом включает оценку сформированности познавательных учебных действий.</w:t>
      </w:r>
    </w:p>
    <w:p w:rsidR="001F6307" w:rsidRPr="001F6307" w:rsidRDefault="00521512" w:rsidP="001F6307">
      <w:pPr>
        <w:widowControl w:val="0"/>
        <w:numPr>
          <w:ilvl w:val="0"/>
          <w:numId w:val="8"/>
        </w:numPr>
        <w:tabs>
          <w:tab w:val="left" w:pos="357"/>
        </w:tabs>
        <w:suppressAutoHyphens/>
        <w:autoSpaceDE w:val="0"/>
        <w:autoSpaceDN w:val="0"/>
        <w:adjustRightInd w:val="0"/>
        <w:ind w:firstLine="567"/>
        <w:jc w:val="both"/>
        <w:rPr>
          <w:rFonts w:eastAsia="Calibri"/>
          <w:lang w:val="ru-RU" w:eastAsia="ru-RU"/>
        </w:rPr>
      </w:pPr>
      <w:r w:rsidRPr="001F6307">
        <w:rPr>
          <w:rFonts w:eastAsia="Calibri"/>
          <w:lang w:val="ru-RU" w:eastAsia="ru-RU"/>
        </w:rPr>
        <w:t xml:space="preserve">Сформированность предметных знаний и способов действий, проявляющаяся в </w:t>
      </w:r>
      <w:r w:rsidRPr="001F6307">
        <w:rPr>
          <w:rFonts w:eastAsia="Calibri"/>
          <w:color w:val="000000"/>
          <w:lang w:val="ru-RU"/>
        </w:rPr>
        <w:t xml:space="preserve">умении раскрыть содержание работы, грамотно и </w:t>
      </w:r>
      <w:r w:rsidRPr="001F6307">
        <w:rPr>
          <w:rFonts w:eastAsia="Calibri"/>
          <w:color w:val="000000"/>
          <w:lang w:val="ru-RU"/>
        </w:rPr>
        <w:t>обоснованно в соответствии с рассматриваемой проблемой/темой использовать имеющиеся знания и способы действий.</w:t>
      </w:r>
    </w:p>
    <w:p w:rsidR="001F6307" w:rsidRPr="001F6307" w:rsidRDefault="00521512" w:rsidP="001F6307">
      <w:pPr>
        <w:widowControl w:val="0"/>
        <w:numPr>
          <w:ilvl w:val="0"/>
          <w:numId w:val="8"/>
        </w:numPr>
        <w:tabs>
          <w:tab w:val="left" w:pos="357"/>
        </w:tabs>
        <w:suppressAutoHyphens/>
        <w:autoSpaceDE w:val="0"/>
        <w:autoSpaceDN w:val="0"/>
        <w:adjustRightInd w:val="0"/>
        <w:ind w:firstLine="567"/>
        <w:jc w:val="both"/>
        <w:rPr>
          <w:rFonts w:eastAsia="Calibri"/>
          <w:lang w:val="ru-RU" w:eastAsia="ru-RU"/>
        </w:rPr>
      </w:pPr>
      <w:r w:rsidRPr="001F6307">
        <w:rPr>
          <w:rFonts w:eastAsia="Calibri"/>
          <w:color w:val="000000"/>
          <w:lang w:val="ru-RU"/>
        </w:rPr>
        <w:t>Сформированность регулятивных действий, проявляющая в умении самостоятельно планировать и управлять своей познавательной деятельностью во времени</w:t>
      </w:r>
      <w:r w:rsidRPr="001F6307">
        <w:rPr>
          <w:rFonts w:eastAsia="Calibri"/>
          <w:color w:val="000000"/>
          <w:lang w:val="ru-RU"/>
        </w:rPr>
        <w:t>, использовать ресурсные возможности для достижения целей, осуществлять выбор конструктивных стратегий в трудных ситуациях.</w:t>
      </w:r>
    </w:p>
    <w:p w:rsidR="001F6307" w:rsidRPr="001F6307" w:rsidRDefault="00521512" w:rsidP="001F6307">
      <w:pPr>
        <w:widowControl w:val="0"/>
        <w:numPr>
          <w:ilvl w:val="0"/>
          <w:numId w:val="8"/>
        </w:numPr>
        <w:tabs>
          <w:tab w:val="left" w:pos="357"/>
        </w:tabs>
        <w:suppressAutoHyphens/>
        <w:autoSpaceDE w:val="0"/>
        <w:autoSpaceDN w:val="0"/>
        <w:adjustRightInd w:val="0"/>
        <w:ind w:firstLine="567"/>
        <w:jc w:val="both"/>
        <w:rPr>
          <w:rFonts w:eastAsia="Calibri"/>
          <w:lang w:val="ru-RU" w:eastAsia="ru-RU"/>
        </w:rPr>
      </w:pPr>
      <w:r w:rsidRPr="001F6307">
        <w:rPr>
          <w:rFonts w:eastAsia="Calibri"/>
          <w:color w:val="000000"/>
          <w:lang w:val="ru-RU"/>
        </w:rPr>
        <w:t>Сформированность коммуникативных действий, проявляющая в умении ясно изложить и оформить выполненную работу, представить её результа</w:t>
      </w:r>
      <w:r w:rsidRPr="001F6307">
        <w:rPr>
          <w:rFonts w:eastAsia="Calibri"/>
          <w:color w:val="000000"/>
          <w:lang w:val="ru-RU"/>
        </w:rPr>
        <w:t>ты, аргументировано ответить на вопросы.</w:t>
      </w:r>
    </w:p>
    <w:p w:rsidR="001F6307" w:rsidRPr="001F6307" w:rsidRDefault="00521512" w:rsidP="001F6307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jc w:val="both"/>
        <w:rPr>
          <w:rFonts w:eastAsia="Calibri"/>
          <w:lang w:val="ru-RU" w:eastAsia="ru-RU"/>
        </w:rPr>
      </w:pPr>
      <w:r w:rsidRPr="001F6307">
        <w:rPr>
          <w:rFonts w:eastAsia="Calibri"/>
          <w:color w:val="000000"/>
          <w:lang w:val="ru-RU"/>
        </w:rPr>
        <w:t>9.2.  С целью определения степени самостоятельности обучающегося в ходе выполнения проекта необходимо учитывать два уровня сформированности навыков проектной деятельности:</w:t>
      </w:r>
    </w:p>
    <w:p w:rsidR="001F6307" w:rsidRPr="001F6307" w:rsidRDefault="001F6307" w:rsidP="001F6307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jc w:val="both"/>
        <w:rPr>
          <w:rFonts w:eastAsia="Calibri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2"/>
        <w:gridCol w:w="3736"/>
        <w:gridCol w:w="3473"/>
      </w:tblGrid>
      <w:tr w:rsidR="00C268E5" w:rsidTr="008A7187">
        <w:tc>
          <w:tcPr>
            <w:tcW w:w="2385" w:type="dxa"/>
            <w:shd w:val="clear" w:color="auto" w:fill="auto"/>
          </w:tcPr>
          <w:p w:rsidR="001F6307" w:rsidRPr="001F6307" w:rsidRDefault="00521512" w:rsidP="001F6307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  <w:lang w:val="ru-RU"/>
              </w:rPr>
            </w:pPr>
            <w:r w:rsidRPr="001F6307">
              <w:rPr>
                <w:rFonts w:eastAsia="Calibri"/>
                <w:b/>
                <w:bCs/>
                <w:i/>
                <w:color w:val="000000"/>
                <w:sz w:val="22"/>
                <w:szCs w:val="22"/>
                <w:lang w:val="ru-RU"/>
              </w:rPr>
              <w:t>Критерий</w:t>
            </w:r>
          </w:p>
        </w:tc>
        <w:tc>
          <w:tcPr>
            <w:tcW w:w="7363" w:type="dxa"/>
            <w:gridSpan w:val="2"/>
            <w:shd w:val="clear" w:color="auto" w:fill="auto"/>
          </w:tcPr>
          <w:p w:rsidR="001F6307" w:rsidRPr="001F6307" w:rsidRDefault="00521512" w:rsidP="001F6307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  <w:lang w:val="ru-RU"/>
              </w:rPr>
            </w:pPr>
            <w:r w:rsidRPr="001F6307">
              <w:rPr>
                <w:rFonts w:eastAsia="Calibri"/>
                <w:b/>
                <w:bCs/>
                <w:i/>
                <w:color w:val="000000"/>
                <w:sz w:val="22"/>
                <w:szCs w:val="22"/>
                <w:lang w:val="ru-RU"/>
              </w:rPr>
              <w:t>Уровни сформированности навыков п</w:t>
            </w:r>
            <w:r w:rsidRPr="001F6307">
              <w:rPr>
                <w:rFonts w:eastAsia="Calibri"/>
                <w:b/>
                <w:bCs/>
                <w:i/>
                <w:color w:val="000000"/>
                <w:sz w:val="22"/>
                <w:szCs w:val="22"/>
                <w:lang w:val="ru-RU"/>
              </w:rPr>
              <w:t>роектной деятельности</w:t>
            </w:r>
          </w:p>
        </w:tc>
      </w:tr>
      <w:tr w:rsidR="00C268E5" w:rsidTr="008A7187">
        <w:tc>
          <w:tcPr>
            <w:tcW w:w="2385" w:type="dxa"/>
            <w:shd w:val="clear" w:color="auto" w:fill="auto"/>
          </w:tcPr>
          <w:p w:rsidR="001F6307" w:rsidRPr="001F6307" w:rsidRDefault="001F6307" w:rsidP="001F6307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819" w:type="dxa"/>
            <w:shd w:val="clear" w:color="auto" w:fill="auto"/>
          </w:tcPr>
          <w:p w:rsidR="001F6307" w:rsidRPr="001F6307" w:rsidRDefault="00521512" w:rsidP="001F6307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/>
                <w:color w:val="000000"/>
                <w:sz w:val="22"/>
                <w:szCs w:val="22"/>
                <w:lang w:val="ru-RU"/>
              </w:rPr>
            </w:pPr>
            <w:r w:rsidRPr="001F6307">
              <w:rPr>
                <w:rFonts w:eastAsia="Calibri"/>
                <w:b/>
                <w:bCs/>
                <w:i/>
                <w:color w:val="000000"/>
                <w:sz w:val="22"/>
                <w:szCs w:val="22"/>
                <w:lang w:val="ru-RU"/>
              </w:rPr>
              <w:t>Базовый</w:t>
            </w:r>
          </w:p>
        </w:tc>
        <w:tc>
          <w:tcPr>
            <w:tcW w:w="3544" w:type="dxa"/>
            <w:shd w:val="clear" w:color="auto" w:fill="auto"/>
          </w:tcPr>
          <w:p w:rsidR="001F6307" w:rsidRPr="001F6307" w:rsidRDefault="00521512" w:rsidP="001F6307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/>
                <w:color w:val="000000"/>
                <w:sz w:val="22"/>
                <w:szCs w:val="22"/>
                <w:lang w:val="ru-RU"/>
              </w:rPr>
            </w:pPr>
            <w:r w:rsidRPr="001F6307">
              <w:rPr>
                <w:rFonts w:eastAsia="Calibri"/>
                <w:b/>
                <w:bCs/>
                <w:i/>
                <w:color w:val="000000"/>
                <w:sz w:val="22"/>
                <w:szCs w:val="22"/>
                <w:lang w:val="ru-RU"/>
              </w:rPr>
              <w:t xml:space="preserve">Повышенный </w:t>
            </w:r>
          </w:p>
        </w:tc>
      </w:tr>
      <w:tr w:rsidR="00C268E5" w:rsidTr="008A7187">
        <w:tc>
          <w:tcPr>
            <w:tcW w:w="2385" w:type="dxa"/>
            <w:shd w:val="clear" w:color="auto" w:fill="auto"/>
          </w:tcPr>
          <w:p w:rsidR="001F6307" w:rsidRPr="001F6307" w:rsidRDefault="00521512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 w:rsidRPr="001F6307">
              <w:rPr>
                <w:rFonts w:eastAsia="Calibri"/>
                <w:b/>
                <w:bCs/>
                <w:color w:val="000000"/>
                <w:sz w:val="22"/>
                <w:szCs w:val="22"/>
                <w:lang w:val="ru-RU"/>
              </w:rPr>
              <w:t xml:space="preserve">Самостоятельное приобретение знаний и решение проблем </w:t>
            </w:r>
          </w:p>
        </w:tc>
        <w:tc>
          <w:tcPr>
            <w:tcW w:w="3819" w:type="dxa"/>
            <w:shd w:val="clear" w:color="auto" w:fill="auto"/>
          </w:tcPr>
          <w:p w:rsidR="001F6307" w:rsidRPr="001F6307" w:rsidRDefault="00521512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>Работа в целом свидетельствует о способности самостоятельно с опорой на помощь руководителя ставить проблему и находить пути её решения; продемонстрирована способность приобретать новые знания и/или осваивать новые способы действий, достигать более глубоко</w:t>
            </w: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го понимания изученного </w:t>
            </w:r>
          </w:p>
        </w:tc>
        <w:tc>
          <w:tcPr>
            <w:tcW w:w="3544" w:type="dxa"/>
            <w:shd w:val="clear" w:color="auto" w:fill="auto"/>
          </w:tcPr>
          <w:p w:rsidR="001F6307" w:rsidRPr="001F6307" w:rsidRDefault="00521512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val="ru-RU"/>
              </w:rPr>
            </w:pP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>Работа в целом свидетельствует о способности самостоятельно ставить проблему и находить пути её решения; продемонстрировано свободное владение логическими операциями, навыками критического мышления, умение самостоятельно мыслить; п</w:t>
            </w: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>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</w:t>
            </w:r>
          </w:p>
        </w:tc>
      </w:tr>
      <w:tr w:rsidR="00C268E5" w:rsidTr="008A7187">
        <w:tc>
          <w:tcPr>
            <w:tcW w:w="2385" w:type="dxa"/>
            <w:shd w:val="clear" w:color="auto" w:fill="auto"/>
          </w:tcPr>
          <w:p w:rsidR="001F6307" w:rsidRPr="001F6307" w:rsidRDefault="00521512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 w:rsidRPr="001F6307">
              <w:rPr>
                <w:rFonts w:eastAsia="Calibri"/>
                <w:b/>
                <w:bCs/>
                <w:color w:val="000000"/>
                <w:sz w:val="22"/>
                <w:szCs w:val="22"/>
                <w:lang w:val="ru-RU"/>
              </w:rPr>
              <w:t xml:space="preserve">Знание предмета </w:t>
            </w:r>
          </w:p>
        </w:tc>
        <w:tc>
          <w:tcPr>
            <w:tcW w:w="3819" w:type="dxa"/>
            <w:shd w:val="clear" w:color="auto" w:fill="auto"/>
          </w:tcPr>
          <w:p w:rsidR="001F6307" w:rsidRPr="001F6307" w:rsidRDefault="00521512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>Продемонстрировано понимание содержания выполненной работы. В работе и в ответах на</w:t>
            </w: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 вопросы по содержанию работы отсутствуют грубые ошибки </w:t>
            </w:r>
          </w:p>
        </w:tc>
        <w:tc>
          <w:tcPr>
            <w:tcW w:w="3544" w:type="dxa"/>
            <w:shd w:val="clear" w:color="auto" w:fill="auto"/>
          </w:tcPr>
          <w:p w:rsidR="001F6307" w:rsidRPr="001F6307" w:rsidRDefault="00521512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val="ru-RU"/>
              </w:rPr>
            </w:pP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>Продемонстрировано свободное владение предметом проектной деятельности. Ошибки отсутствуют</w:t>
            </w:r>
          </w:p>
        </w:tc>
      </w:tr>
      <w:tr w:rsidR="00C268E5" w:rsidTr="008A7187">
        <w:tc>
          <w:tcPr>
            <w:tcW w:w="2385" w:type="dxa"/>
            <w:shd w:val="clear" w:color="auto" w:fill="auto"/>
          </w:tcPr>
          <w:p w:rsidR="001F6307" w:rsidRPr="001F6307" w:rsidRDefault="00521512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 w:rsidRPr="001F6307">
              <w:rPr>
                <w:rFonts w:eastAsia="Calibri"/>
                <w:b/>
                <w:bCs/>
                <w:color w:val="000000"/>
                <w:sz w:val="22"/>
                <w:szCs w:val="22"/>
                <w:lang w:val="ru-RU"/>
              </w:rPr>
              <w:t xml:space="preserve">Регулятивные действия </w:t>
            </w:r>
          </w:p>
        </w:tc>
        <w:tc>
          <w:tcPr>
            <w:tcW w:w="3819" w:type="dxa"/>
            <w:shd w:val="clear" w:color="auto" w:fill="auto"/>
          </w:tcPr>
          <w:p w:rsidR="001F6307" w:rsidRPr="001F6307" w:rsidRDefault="00521512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Продемонстрированы навыки определения темы и планирования работы. </w:t>
            </w:r>
          </w:p>
          <w:p w:rsidR="001F6307" w:rsidRPr="001F6307" w:rsidRDefault="00521512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>Работа доведена д</w:t>
            </w: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о конца и представлена комиссии; </w:t>
            </w:r>
          </w:p>
          <w:p w:rsidR="001F6307" w:rsidRPr="001F6307" w:rsidRDefault="00521512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некоторые этапы выполнялись под контролем и при поддержке руководителя. При этом проявляются отдельные элементы самооценки и самоконтроля обучающегося </w:t>
            </w:r>
          </w:p>
        </w:tc>
        <w:tc>
          <w:tcPr>
            <w:tcW w:w="3544" w:type="dxa"/>
            <w:shd w:val="clear" w:color="auto" w:fill="auto"/>
          </w:tcPr>
          <w:p w:rsidR="001F6307" w:rsidRPr="001F6307" w:rsidRDefault="00521512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>Работа тщательно спланирована и последовательно реализована, своевреме</w:t>
            </w: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нно пройдены все необходимые этапы обсуждения и представления. </w:t>
            </w:r>
          </w:p>
          <w:p w:rsidR="001F6307" w:rsidRPr="001F6307" w:rsidRDefault="00521512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val="ru-RU"/>
              </w:rPr>
            </w:pP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>Контроль и коррекция осуществлялись самостоятельно</w:t>
            </w:r>
          </w:p>
        </w:tc>
      </w:tr>
      <w:tr w:rsidR="00C268E5" w:rsidTr="008A7187">
        <w:tc>
          <w:tcPr>
            <w:tcW w:w="2385" w:type="dxa"/>
            <w:shd w:val="clear" w:color="auto" w:fill="auto"/>
          </w:tcPr>
          <w:p w:rsidR="001F6307" w:rsidRPr="001F6307" w:rsidRDefault="00521512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b/>
                <w:bCs/>
                <w:color w:val="000000"/>
                <w:sz w:val="22"/>
                <w:szCs w:val="22"/>
                <w:lang w:val="ru-RU"/>
              </w:rPr>
              <w:t xml:space="preserve">Коммуникация </w:t>
            </w:r>
          </w:p>
          <w:p w:rsidR="001F6307" w:rsidRPr="001F6307" w:rsidRDefault="001F6307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3819" w:type="dxa"/>
            <w:shd w:val="clear" w:color="auto" w:fill="auto"/>
          </w:tcPr>
          <w:p w:rsidR="001F6307" w:rsidRPr="001F6307" w:rsidRDefault="00521512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Продемонстрированы навыки оформления проектной работы и пояснительной записки, а также подготовки простой презентации. Автор отвечает на вопросы </w:t>
            </w:r>
          </w:p>
          <w:p w:rsidR="001F6307" w:rsidRPr="001F6307" w:rsidRDefault="001F6307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3544" w:type="dxa"/>
            <w:shd w:val="clear" w:color="auto" w:fill="auto"/>
          </w:tcPr>
          <w:p w:rsidR="001F6307" w:rsidRPr="001F6307" w:rsidRDefault="00521512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lastRenderedPageBreak/>
              <w:t>Тема ясно определена и пояснена. Текст/сообщение хорошо структурированы. Все мысли выражены ясно, логично, по</w:t>
            </w: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следовательно, </w:t>
            </w: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lastRenderedPageBreak/>
              <w:t xml:space="preserve">аргументировано. </w:t>
            </w:r>
          </w:p>
          <w:p w:rsidR="001F6307" w:rsidRPr="001F6307" w:rsidRDefault="00521512" w:rsidP="001F6307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Работа/сообщение вызывает интерес. Автор свободно отвечает на вопросы </w:t>
            </w:r>
          </w:p>
        </w:tc>
      </w:tr>
    </w:tbl>
    <w:p w:rsidR="001F6307" w:rsidRPr="001F6307" w:rsidRDefault="001F6307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val="ru-RU"/>
        </w:rPr>
      </w:pPr>
    </w:p>
    <w:p w:rsidR="001F6307" w:rsidRPr="001F6307" w:rsidRDefault="00521512" w:rsidP="001F6307">
      <w:pPr>
        <w:tabs>
          <w:tab w:val="left" w:pos="993"/>
        </w:tabs>
        <w:jc w:val="both"/>
        <w:rPr>
          <w:b/>
          <w:lang w:val="ru-RU" w:eastAsia="ru-RU"/>
        </w:rPr>
      </w:pPr>
      <w:r w:rsidRPr="001F6307">
        <w:rPr>
          <w:b/>
          <w:lang w:val="ru-RU" w:eastAsia="ru-RU"/>
        </w:rPr>
        <w:t>9.3. Шкала оценивания проекта (бальная)</w:t>
      </w:r>
    </w:p>
    <w:p w:rsidR="001F6307" w:rsidRPr="001F6307" w:rsidRDefault="001F6307" w:rsidP="001F6307">
      <w:pPr>
        <w:tabs>
          <w:tab w:val="left" w:pos="993"/>
        </w:tabs>
        <w:jc w:val="both"/>
        <w:rPr>
          <w:b/>
          <w:lang w:val="ru-RU" w:eastAsia="ru-RU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2"/>
        <w:gridCol w:w="3674"/>
        <w:gridCol w:w="1401"/>
      </w:tblGrid>
      <w:tr w:rsidR="00C268E5" w:rsidTr="008A7187">
        <w:tc>
          <w:tcPr>
            <w:tcW w:w="9712" w:type="dxa"/>
            <w:gridSpan w:val="3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Шкала оценки проекта</w:t>
            </w:r>
          </w:p>
        </w:tc>
      </w:tr>
      <w:tr w:rsidR="00C268E5" w:rsidTr="008A7187">
        <w:tc>
          <w:tcPr>
            <w:tcW w:w="407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Показатели</w:t>
            </w: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Градация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Баллы</w:t>
            </w:r>
          </w:p>
        </w:tc>
      </w:tr>
      <w:tr w:rsidR="00C268E5" w:rsidTr="008A7187">
        <w:tc>
          <w:tcPr>
            <w:tcW w:w="4077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9"/>
              </w:numPr>
              <w:tabs>
                <w:tab w:val="left" w:pos="993"/>
              </w:tabs>
              <w:ind w:firstLine="709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 xml:space="preserve">Обоснованность актуальности темы </w:t>
            </w:r>
            <w:r w:rsidRPr="001F6307">
              <w:rPr>
                <w:b/>
                <w:lang w:val="ru-RU" w:eastAsia="ru-RU"/>
              </w:rPr>
              <w:t xml:space="preserve">– целесообразность </w:t>
            </w:r>
            <w:r w:rsidRPr="001F6307">
              <w:rPr>
                <w:b/>
                <w:lang w:val="ru-RU" w:eastAsia="ru-RU"/>
              </w:rPr>
              <w:t>аргументов, подтверждающих актуальность</w:t>
            </w: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обоснована; аргументы целесообразны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 xml:space="preserve">обоснована; целесообразна часть аргументов 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необоснованна; аргументы отсутствуют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4077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9"/>
              </w:numPr>
              <w:tabs>
                <w:tab w:val="left" w:pos="993"/>
              </w:tabs>
              <w:ind w:firstLine="709"/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Конкретность, ясность формулировки цели, задач, а также их соответствие теме</w:t>
            </w: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 xml:space="preserve">конкретны, </w:t>
            </w:r>
            <w:r w:rsidRPr="001F6307">
              <w:rPr>
                <w:b/>
                <w:lang w:val="ru-RU" w:eastAsia="ru-RU"/>
              </w:rPr>
              <w:t>ясны, соответствуют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неконкретны, неясны или не соответствуют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цель и задачи не поставлены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4077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9"/>
              </w:numPr>
              <w:tabs>
                <w:tab w:val="left" w:pos="993"/>
              </w:tabs>
              <w:ind w:firstLine="709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>Обоснованность выбора методики работы</w:t>
            </w:r>
            <w:r w:rsidRPr="001F6307">
              <w:rPr>
                <w:b/>
                <w:lang w:val="ru-RU" w:eastAsia="ru-RU"/>
              </w:rPr>
              <w:t xml:space="preserve"> – обеспечивает или нет достижение цели</w:t>
            </w: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целесообразна, обеспечивает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сомнительна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явно нецелесообразна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4077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9"/>
              </w:numPr>
              <w:tabs>
                <w:tab w:val="left" w:pos="993"/>
              </w:tabs>
              <w:ind w:firstLine="709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>Фундаментальность обзора</w:t>
            </w:r>
            <w:r w:rsidRPr="001F6307">
              <w:rPr>
                <w:b/>
                <w:lang w:val="ru-RU" w:eastAsia="ru-RU"/>
              </w:rPr>
              <w:t xml:space="preserve"> – использование современных основополагающих (основных) работ по проблеме</w:t>
            </w: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использованы основные работы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использована часть основных работ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основные работы не использованы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4077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9"/>
              </w:numPr>
              <w:tabs>
                <w:tab w:val="left" w:pos="993"/>
              </w:tabs>
              <w:ind w:firstLine="709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>Всесторонность и логичность обзора</w:t>
            </w:r>
            <w:r w:rsidRPr="001F6307">
              <w:rPr>
                <w:b/>
                <w:lang w:val="ru-RU" w:eastAsia="ru-RU"/>
              </w:rPr>
              <w:t xml:space="preserve"> – освещение значимых для достижения цели аспектов проблемы</w:t>
            </w: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освещена значительная часть проблемы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проблема освещена фрагментарно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проблема не освещена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4077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9"/>
              </w:numPr>
              <w:tabs>
                <w:tab w:val="left" w:pos="993"/>
              </w:tabs>
              <w:ind w:firstLine="709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>Теоретическая значимость обзора</w:t>
            </w:r>
            <w:r w:rsidRPr="001F6307">
              <w:rPr>
                <w:b/>
                <w:lang w:val="ru-RU" w:eastAsia="ru-RU"/>
              </w:rPr>
              <w:t xml:space="preserve"> – представлена и обоснована модель объекта, показаны ее недостатки</w:t>
            </w: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модель полная и обоснованная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модель неполная и слабо обоснованная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модель объекта отсутствует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4077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9"/>
              </w:numPr>
              <w:tabs>
                <w:tab w:val="left" w:pos="993"/>
              </w:tabs>
              <w:ind w:firstLine="709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>Доступность методик</w:t>
            </w:r>
            <w:r w:rsidRPr="001F6307">
              <w:rPr>
                <w:b/>
                <w:lang w:val="ru-RU" w:eastAsia="ru-RU"/>
              </w:rPr>
              <w:t xml:space="preserve"> для самостоятельного выполнения автором работы (учащимся или учащимися)</w:t>
            </w: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выполнимы самостоятельно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выполнимы под наблюдением специалиста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выполнимы только специалистом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4077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9"/>
              </w:numPr>
              <w:tabs>
                <w:tab w:val="left" w:pos="993"/>
              </w:tabs>
              <w:ind w:firstLine="709"/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 xml:space="preserve">Логичность и обоснованность эксперимента (наблюдения), обусловленность логикой </w:t>
            </w:r>
            <w:r w:rsidRPr="001F6307">
              <w:rPr>
                <w:b/>
                <w:lang w:val="ru-RU" w:eastAsia="ru-RU"/>
              </w:rPr>
              <w:t>изучения объекта</w:t>
            </w: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эксперимент логичен и обоснован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встречаются отдельные неувязки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эксперимент не логичен и не обоснован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4077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9"/>
              </w:numPr>
              <w:tabs>
                <w:tab w:val="left" w:pos="993"/>
              </w:tabs>
              <w:ind w:firstLine="709"/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Наглядность (многообразие способов) представления результатов – графики, гистограммы, схемы, фото</w:t>
            </w: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 xml:space="preserve">использованы всевозможные </w:t>
            </w:r>
            <w:r w:rsidRPr="001F6307">
              <w:rPr>
                <w:b/>
                <w:lang w:val="ru-RU" w:eastAsia="ru-RU"/>
              </w:rPr>
              <w:t>способы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использована часть способов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использован только один способ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4077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9"/>
              </w:numPr>
              <w:tabs>
                <w:tab w:val="left" w:pos="993"/>
              </w:tabs>
              <w:ind w:firstLine="709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 xml:space="preserve">Дискуссионность (полемичность) обсуждения </w:t>
            </w:r>
            <w:r w:rsidRPr="001F6307">
              <w:rPr>
                <w:b/>
                <w:lang w:val="ru-RU" w:eastAsia="ru-RU"/>
              </w:rPr>
              <w:t>полученных результатов с разных точек зрения, позиций</w:t>
            </w: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приводятся и обсуждаются разные позиции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 xml:space="preserve">разные позиции приводятся без </w:t>
            </w:r>
            <w:r w:rsidRPr="001F6307">
              <w:rPr>
                <w:b/>
                <w:lang w:val="ru-RU" w:eastAsia="ru-RU"/>
              </w:rPr>
              <w:t>обсуждения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приводится и обсуждается одна позиция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4077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9"/>
              </w:numPr>
              <w:tabs>
                <w:tab w:val="left" w:pos="993"/>
              </w:tabs>
              <w:ind w:firstLine="360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 xml:space="preserve">Оригинальность позиции автора </w:t>
            </w:r>
            <w:r w:rsidRPr="001F6307">
              <w:rPr>
                <w:b/>
                <w:lang w:val="ru-RU" w:eastAsia="ru-RU"/>
              </w:rPr>
              <w:t>– наличие собственной позиции (точки зрения) на полученные результаты</w:t>
            </w: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позиция автора полностью оригинальна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автор усовершенствует позицию другого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 xml:space="preserve">автор </w:t>
            </w:r>
            <w:r w:rsidRPr="001F6307">
              <w:rPr>
                <w:b/>
                <w:lang w:val="ru-RU" w:eastAsia="ru-RU"/>
              </w:rPr>
              <w:t>придерживается чужой точки зрения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4077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9"/>
              </w:numPr>
              <w:tabs>
                <w:tab w:val="left" w:pos="993"/>
              </w:tabs>
              <w:ind w:firstLine="360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 xml:space="preserve">Соответствие </w:t>
            </w:r>
            <w:r w:rsidRPr="001F6307">
              <w:rPr>
                <w:b/>
                <w:lang w:val="ru-RU" w:eastAsia="ru-RU"/>
              </w:rPr>
              <w:t xml:space="preserve">содержания выводов содержанию цели и задач; </w:t>
            </w:r>
            <w:r w:rsidRPr="001F6307">
              <w:rPr>
                <w:b/>
                <w:i/>
                <w:lang w:val="ru-RU" w:eastAsia="ru-RU"/>
              </w:rPr>
              <w:t xml:space="preserve">оценивание </w:t>
            </w:r>
            <w:r w:rsidRPr="001F6307">
              <w:rPr>
                <w:b/>
                <w:lang w:val="ru-RU" w:eastAsia="ru-RU"/>
              </w:rPr>
              <w:t>выдвинутой гипотезы</w:t>
            </w: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соответствуют; гипотеза оценивается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частично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не соответствуют; гипотеза не оценивается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4077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9"/>
              </w:numPr>
              <w:tabs>
                <w:tab w:val="left" w:pos="993"/>
              </w:tabs>
              <w:ind w:firstLine="360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 xml:space="preserve">Конкретность выводов и уровень </w:t>
            </w:r>
            <w:r w:rsidRPr="001F6307">
              <w:rPr>
                <w:b/>
                <w:i/>
                <w:lang w:val="ru-RU" w:eastAsia="ru-RU"/>
              </w:rPr>
              <w:t>общения</w:t>
            </w:r>
            <w:r w:rsidRPr="001F6307">
              <w:rPr>
                <w:b/>
                <w:lang w:val="ru-RU" w:eastAsia="ru-RU"/>
              </w:rPr>
              <w:t xml:space="preserve"> – отсутствие рассуждений, частностей, общих мест</w:t>
            </w: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 xml:space="preserve">выводы конкретны </w:t>
            </w:r>
            <w:r w:rsidRPr="001F6307">
              <w:rPr>
                <w:b/>
                <w:i/>
                <w:lang w:val="ru-RU" w:eastAsia="ru-RU"/>
              </w:rPr>
              <w:t>(не резюме!)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отдельные выводы неконкретны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4077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11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выводы неконкретны</w:t>
            </w:r>
          </w:p>
        </w:tc>
        <w:tc>
          <w:tcPr>
            <w:tcW w:w="1524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</w:tbl>
    <w:p w:rsidR="001F6307" w:rsidRPr="001F6307" w:rsidRDefault="001F6307" w:rsidP="001F6307">
      <w:pPr>
        <w:tabs>
          <w:tab w:val="left" w:pos="993"/>
        </w:tabs>
        <w:jc w:val="both"/>
        <w:rPr>
          <w:b/>
          <w:lang w:val="ru-RU" w:eastAsia="ru-RU"/>
        </w:rPr>
      </w:pP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Оценка/отметка за проект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 xml:space="preserve">Оценка «удовлетворительно» - отметка «3» может быть поставлена за 15-18 баллов </w:t>
      </w:r>
      <w:r w:rsidRPr="001F6307">
        <w:rPr>
          <w:lang w:val="ru-RU" w:eastAsia="ru-RU"/>
        </w:rPr>
        <w:t>(60-74% от максимального количества баллов).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Оценка «хорошо» - отметка «4» может быть поставлена за 19-22 баллов (75-89% от максимального количества баллов).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 xml:space="preserve">Оценка «отлично» - отметка «5» может быть поставлена за 23-26 баллов (более 90% от максимального </w:t>
      </w:r>
      <w:r w:rsidRPr="001F6307">
        <w:rPr>
          <w:lang w:val="ru-RU" w:eastAsia="ru-RU"/>
        </w:rPr>
        <w:t>количества баллов).</w:t>
      </w:r>
    </w:p>
    <w:p w:rsidR="001F6307" w:rsidRPr="001F6307" w:rsidRDefault="001F6307" w:rsidP="001F6307">
      <w:pPr>
        <w:tabs>
          <w:tab w:val="left" w:pos="993"/>
        </w:tabs>
        <w:jc w:val="both"/>
        <w:rPr>
          <w:b/>
          <w:lang w:val="ru-RU" w:eastAsia="ru-RU"/>
        </w:rPr>
      </w:pPr>
    </w:p>
    <w:p w:rsidR="001F6307" w:rsidRPr="001F6307" w:rsidRDefault="00521512" w:rsidP="001F6307">
      <w:pPr>
        <w:tabs>
          <w:tab w:val="left" w:pos="993"/>
        </w:tabs>
        <w:jc w:val="both"/>
        <w:rPr>
          <w:b/>
          <w:lang w:val="ru-RU" w:eastAsia="ru-RU"/>
        </w:rPr>
      </w:pPr>
      <w:r w:rsidRPr="001F6307">
        <w:rPr>
          <w:b/>
          <w:lang w:val="ru-RU" w:eastAsia="ru-RU"/>
        </w:rPr>
        <w:t>9.4. Шкала  оценки выступления (бальная)</w:t>
      </w:r>
    </w:p>
    <w:p w:rsidR="001F6307" w:rsidRPr="001F6307" w:rsidRDefault="001F6307" w:rsidP="001F6307">
      <w:pPr>
        <w:tabs>
          <w:tab w:val="left" w:pos="993"/>
        </w:tabs>
        <w:jc w:val="both"/>
        <w:rPr>
          <w:b/>
          <w:lang w:val="ru-RU" w:eastAsia="ru-RU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4352"/>
        <w:gridCol w:w="3371"/>
        <w:gridCol w:w="955"/>
      </w:tblGrid>
      <w:tr w:rsidR="00C268E5" w:rsidTr="008A7187">
        <w:tc>
          <w:tcPr>
            <w:tcW w:w="9712" w:type="dxa"/>
            <w:gridSpan w:val="4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Шкала оценки выступления</w:t>
            </w:r>
          </w:p>
        </w:tc>
      </w:tr>
      <w:tr w:rsidR="00C268E5" w:rsidTr="008A7187">
        <w:tc>
          <w:tcPr>
            <w:tcW w:w="4856" w:type="dxa"/>
            <w:gridSpan w:val="2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Показатели</w:t>
            </w: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Градация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Баллы</w:t>
            </w:r>
          </w:p>
        </w:tc>
      </w:tr>
      <w:tr w:rsidR="00C268E5" w:rsidTr="008A7187">
        <w:tc>
          <w:tcPr>
            <w:tcW w:w="675" w:type="dxa"/>
            <w:vMerge w:val="restart"/>
            <w:textDirection w:val="btLr"/>
            <w:vAlign w:val="center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ВЫСТУПЛЕНИЕ</w:t>
            </w:r>
          </w:p>
        </w:tc>
        <w:tc>
          <w:tcPr>
            <w:tcW w:w="4181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10"/>
              </w:numPr>
              <w:tabs>
                <w:tab w:val="left" w:pos="993"/>
              </w:tabs>
              <w:ind w:firstLine="284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 xml:space="preserve">Соответствие </w:t>
            </w:r>
            <w:r w:rsidRPr="001F6307">
              <w:rPr>
                <w:b/>
                <w:lang w:val="ru-RU" w:eastAsia="ru-RU"/>
              </w:rPr>
              <w:t>сообщения заявленной теме, цели и задачам проекта</w:t>
            </w: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соответствует полностью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есть несоответствия (отступления)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в основном не соответствует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10"/>
              </w:numPr>
              <w:tabs>
                <w:tab w:val="left" w:pos="993"/>
              </w:tabs>
              <w:ind w:firstLine="284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 xml:space="preserve">Структурированность </w:t>
            </w:r>
            <w:r w:rsidRPr="001F6307">
              <w:rPr>
                <w:b/>
                <w:lang w:val="ru-RU" w:eastAsia="ru-RU"/>
              </w:rPr>
              <w:t>(организация) сообщения, которая обеспечивает понимание его содержания</w:t>
            </w: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структурировано, обеспечивает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структурировано, не обеспечивает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неструктурированно, не обеспечивает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10"/>
              </w:numPr>
              <w:tabs>
                <w:tab w:val="left" w:pos="993"/>
              </w:tabs>
              <w:ind w:firstLine="344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 xml:space="preserve">Культура выступления </w:t>
            </w:r>
            <w:r w:rsidRPr="001F6307">
              <w:rPr>
                <w:b/>
                <w:lang w:val="ru-RU" w:eastAsia="ru-RU"/>
              </w:rPr>
              <w:t>- чтение с листа или рассказ, обращенный к аудитории</w:t>
            </w: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рассказ без обращения к тексту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рассказ с обращением к тесту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чтение с листа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10"/>
              </w:numPr>
              <w:tabs>
                <w:tab w:val="left" w:pos="993"/>
              </w:tabs>
              <w:ind w:firstLine="284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 xml:space="preserve">Доступность </w:t>
            </w:r>
            <w:r w:rsidRPr="001F6307">
              <w:rPr>
                <w:b/>
                <w:lang w:val="ru-RU" w:eastAsia="ru-RU"/>
              </w:rPr>
              <w:t>сообщения о содержании проекта, его целях, задачах, методах и результатах</w:t>
            </w: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доступно без уточняющих вопросов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доступно с уточняющими вопросами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не доступно с уточняющими вопросами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10"/>
              </w:numPr>
              <w:tabs>
                <w:tab w:val="left" w:pos="993"/>
              </w:tabs>
              <w:ind w:firstLine="284"/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Целесообразность, инструментальность наглядности, уровень ее использования</w:t>
            </w: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целесообразна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целесообразность сомнительна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нецелесообразна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10"/>
              </w:numPr>
              <w:tabs>
                <w:tab w:val="left" w:pos="993"/>
              </w:tabs>
              <w:ind w:firstLine="284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 xml:space="preserve">Соблюдение </w:t>
            </w:r>
            <w:r w:rsidRPr="001F6307">
              <w:rPr>
                <w:b/>
                <w:lang w:val="ru-RU" w:eastAsia="ru-RU"/>
              </w:rPr>
              <w:t>временного регламента сообщения (не более 10минут)</w:t>
            </w: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соблюден (не превышен)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превышение без замечания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превышение с замечанием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675" w:type="dxa"/>
            <w:vMerge w:val="restart"/>
            <w:textDirection w:val="btLr"/>
            <w:vAlign w:val="center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ДИСКУССИЯ</w:t>
            </w:r>
          </w:p>
        </w:tc>
        <w:tc>
          <w:tcPr>
            <w:tcW w:w="4181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10"/>
              </w:numPr>
              <w:tabs>
                <w:tab w:val="left" w:pos="993"/>
              </w:tabs>
              <w:ind w:firstLine="284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 xml:space="preserve">Четкость </w:t>
            </w:r>
            <w:r w:rsidRPr="001F6307">
              <w:rPr>
                <w:b/>
                <w:lang w:val="ru-RU" w:eastAsia="ru-RU"/>
              </w:rPr>
              <w:t xml:space="preserve">и </w:t>
            </w:r>
            <w:r w:rsidRPr="001F6307">
              <w:rPr>
                <w:b/>
                <w:i/>
                <w:lang w:val="ru-RU" w:eastAsia="ru-RU"/>
              </w:rPr>
              <w:t xml:space="preserve">полнота </w:t>
            </w:r>
            <w:r w:rsidRPr="001F6307">
              <w:rPr>
                <w:b/>
                <w:lang w:val="ru-RU" w:eastAsia="ru-RU"/>
              </w:rPr>
              <w:t>ответов на дополнительные вопросы по существу сообщения</w:t>
            </w: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 xml:space="preserve">все </w:t>
            </w:r>
            <w:r w:rsidRPr="001F6307">
              <w:rPr>
                <w:b/>
                <w:lang w:val="ru-RU" w:eastAsia="ru-RU"/>
              </w:rPr>
              <w:t>ответы четкие, полные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некоторые ответы нечеткие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все ответы нечеткие</w:t>
            </w:r>
            <w:r w:rsidRPr="001F6307">
              <w:rPr>
                <w:b/>
                <w:lang w:eastAsia="ru-RU"/>
              </w:rPr>
              <w:t>/</w:t>
            </w:r>
            <w:r w:rsidRPr="001F6307">
              <w:rPr>
                <w:b/>
                <w:lang w:val="ru-RU" w:eastAsia="ru-RU"/>
              </w:rPr>
              <w:t>неполные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10"/>
              </w:numPr>
              <w:tabs>
                <w:tab w:val="left" w:pos="993"/>
              </w:tabs>
              <w:ind w:firstLine="284"/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 xml:space="preserve">Владение </w:t>
            </w:r>
            <w:r w:rsidRPr="001F6307">
              <w:rPr>
                <w:b/>
                <w:lang w:val="ru-RU" w:eastAsia="ru-RU"/>
              </w:rPr>
              <w:t>специальной терминологией по теме проекта, использованной в сообщении</w:t>
            </w: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владеет свободно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иногда был неточен, ошибался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не владеет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 w:val="restart"/>
          </w:tcPr>
          <w:p w:rsidR="001F6307" w:rsidRPr="001F6307" w:rsidRDefault="00521512" w:rsidP="001F6307">
            <w:pPr>
              <w:numPr>
                <w:ilvl w:val="0"/>
                <w:numId w:val="10"/>
              </w:numPr>
              <w:tabs>
                <w:tab w:val="left" w:pos="993"/>
              </w:tabs>
              <w:jc w:val="both"/>
              <w:rPr>
                <w:b/>
                <w:i/>
                <w:lang w:val="ru-RU" w:eastAsia="ru-RU"/>
              </w:rPr>
            </w:pPr>
            <w:r w:rsidRPr="001F6307">
              <w:rPr>
                <w:b/>
                <w:i/>
                <w:lang w:val="ru-RU" w:eastAsia="ru-RU"/>
              </w:rPr>
              <w:t xml:space="preserve">Культура </w:t>
            </w:r>
            <w:r w:rsidRPr="001F6307">
              <w:rPr>
                <w:b/>
                <w:i/>
                <w:lang w:val="ru-RU" w:eastAsia="ru-RU"/>
              </w:rPr>
              <w:t>дискуссии</w:t>
            </w:r>
            <w:r w:rsidRPr="001F6307">
              <w:rPr>
                <w:b/>
                <w:lang w:val="ru-RU" w:eastAsia="ru-RU"/>
              </w:rPr>
              <w:t xml:space="preserve"> – умение понять собеседника и аргументированно ответить на его вопросы</w:t>
            </w: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ответил на все вопросы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2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 xml:space="preserve">ответил на бóльшую часть вопросов 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1</w:t>
            </w:r>
          </w:p>
        </w:tc>
      </w:tr>
      <w:tr w:rsidR="00C268E5" w:rsidTr="008A7187">
        <w:tc>
          <w:tcPr>
            <w:tcW w:w="675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4181" w:type="dxa"/>
            <w:vMerge/>
          </w:tcPr>
          <w:p w:rsidR="001F6307" w:rsidRPr="001F6307" w:rsidRDefault="001F6307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</w:p>
        </w:tc>
        <w:tc>
          <w:tcPr>
            <w:tcW w:w="3899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 xml:space="preserve">не ответил на бóльшую часть вопросов </w:t>
            </w:r>
          </w:p>
        </w:tc>
        <w:tc>
          <w:tcPr>
            <w:tcW w:w="957" w:type="dxa"/>
          </w:tcPr>
          <w:p w:rsidR="001F6307" w:rsidRPr="001F6307" w:rsidRDefault="00521512" w:rsidP="001F6307">
            <w:pPr>
              <w:tabs>
                <w:tab w:val="left" w:pos="993"/>
              </w:tabs>
              <w:jc w:val="both"/>
              <w:rPr>
                <w:b/>
                <w:lang w:val="ru-RU" w:eastAsia="ru-RU"/>
              </w:rPr>
            </w:pPr>
            <w:r w:rsidRPr="001F6307">
              <w:rPr>
                <w:b/>
                <w:lang w:val="ru-RU" w:eastAsia="ru-RU"/>
              </w:rPr>
              <w:t>0</w:t>
            </w:r>
          </w:p>
        </w:tc>
      </w:tr>
    </w:tbl>
    <w:p w:rsidR="001F6307" w:rsidRPr="001F6307" w:rsidRDefault="001F6307" w:rsidP="001F6307">
      <w:pPr>
        <w:tabs>
          <w:tab w:val="left" w:pos="993"/>
        </w:tabs>
        <w:jc w:val="both"/>
        <w:rPr>
          <w:b/>
          <w:lang w:val="ru-RU" w:eastAsia="ru-RU"/>
        </w:rPr>
      </w:pP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Оценка/отметка за выступление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 xml:space="preserve">Оценка «удовлетворительно» - </w:t>
      </w:r>
      <w:r w:rsidRPr="001F6307">
        <w:rPr>
          <w:lang w:val="ru-RU" w:eastAsia="ru-RU"/>
        </w:rPr>
        <w:t>отметка «3» может быть поставлена за 10-12 баллов (60-74% от максимального количества баллов).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Оценка «хорошо» - отметка «4» может быть поставлена за 13-15 баллов (75-89% от максимального количества баллов).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Оценка «отлично» - отметка «5» может быть постав</w:t>
      </w:r>
      <w:r w:rsidRPr="001F6307">
        <w:rPr>
          <w:lang w:val="ru-RU" w:eastAsia="ru-RU"/>
        </w:rPr>
        <w:t>лена за 16-18 баллов (более 90% от максимального количества баллов).</w:t>
      </w:r>
    </w:p>
    <w:p w:rsidR="001F6307" w:rsidRPr="001F6307" w:rsidRDefault="001F6307" w:rsidP="001F6307">
      <w:pPr>
        <w:tabs>
          <w:tab w:val="left" w:pos="993"/>
        </w:tabs>
        <w:jc w:val="both"/>
        <w:rPr>
          <w:lang w:val="ru-RU" w:eastAsia="ru-RU"/>
        </w:rPr>
      </w:pPr>
    </w:p>
    <w:p w:rsidR="001F6307" w:rsidRPr="001F6307" w:rsidRDefault="00521512" w:rsidP="001F6307">
      <w:pPr>
        <w:numPr>
          <w:ilvl w:val="1"/>
          <w:numId w:val="10"/>
        </w:num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Решение о том, что проект выполнен на повышенном уровне, принимается при условии, что: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- такая оценка выставлена комиссией по каждому из трех предъявляемых критериев, характеризующих сфо</w:t>
      </w:r>
      <w:r w:rsidRPr="001F6307">
        <w:rPr>
          <w:lang w:val="ru-RU" w:eastAsia="ru-RU"/>
        </w:rPr>
        <w:t>рмированность метапредметных умений (способности к самостоятельному приобретению знаний и решению проблем, сформированности регулятивных действий и сформированности коммуникативных действий). Сформированность предметных знаний и способов действий может быт</w:t>
      </w:r>
      <w:r w:rsidRPr="001F6307">
        <w:rPr>
          <w:lang w:val="ru-RU" w:eastAsia="ru-RU"/>
        </w:rPr>
        <w:t>ь зафиксирована на базовом уровне;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- ни один из обязательных элементов проекта (продукт, пояснительная записка, отзыв руководителя или презентация) не дает оснований для иного решения.</w:t>
      </w:r>
    </w:p>
    <w:p w:rsidR="001F6307" w:rsidRPr="001F6307" w:rsidRDefault="00521512" w:rsidP="001F6307">
      <w:pPr>
        <w:numPr>
          <w:ilvl w:val="1"/>
          <w:numId w:val="10"/>
        </w:num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 xml:space="preserve"> Решение о том, что проект выполнен на повышенном уровне, принимается при условии, что: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- такая оценка выставлена комиссией по каждому из трех предъявляемых критериев;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 xml:space="preserve">- продемонстрированы все обязательные элементы проекта: завершенный продукт, отвечающий </w:t>
      </w:r>
      <w:r w:rsidRPr="001F6307">
        <w:rPr>
          <w:lang w:val="ru-RU" w:eastAsia="ru-RU"/>
        </w:rPr>
        <w:t>исходному замыслу, список использованных источников, положительный отзыв руководителя, презентация проекта;</w:t>
      </w:r>
    </w:p>
    <w:p w:rsidR="001F6307" w:rsidRPr="001F6307" w:rsidRDefault="00521512" w:rsidP="001F6307">
      <w:pPr>
        <w:tabs>
          <w:tab w:val="left" w:pos="993"/>
        </w:tabs>
        <w:jc w:val="both"/>
        <w:rPr>
          <w:lang w:val="ru-RU" w:eastAsia="ru-RU"/>
        </w:rPr>
      </w:pPr>
      <w:r w:rsidRPr="001F6307">
        <w:rPr>
          <w:lang w:val="ru-RU" w:eastAsia="ru-RU"/>
        </w:rPr>
        <w:t>- даны ответы на вопросы.</w:t>
      </w:r>
    </w:p>
    <w:p w:rsidR="001F6307" w:rsidRPr="001F6307" w:rsidRDefault="001F6307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</w:p>
    <w:p w:rsidR="001F6307" w:rsidRPr="001F6307" w:rsidRDefault="00521512" w:rsidP="001F6307">
      <w:pPr>
        <w:autoSpaceDE w:val="0"/>
        <w:autoSpaceDN w:val="0"/>
        <w:adjustRightInd w:val="0"/>
        <w:jc w:val="center"/>
        <w:rPr>
          <w:rFonts w:eastAsia="Calibri"/>
          <w:color w:val="000000"/>
          <w:lang w:val="ru-RU"/>
        </w:rPr>
      </w:pPr>
      <w:r w:rsidRPr="001F6307">
        <w:rPr>
          <w:rFonts w:eastAsia="Calibri"/>
          <w:b/>
          <w:bCs/>
          <w:color w:val="000000"/>
          <w:lang w:val="ru-RU"/>
        </w:rPr>
        <w:t>10. Функциональные обязанности заместителя директора,</w:t>
      </w:r>
    </w:p>
    <w:p w:rsidR="001F6307" w:rsidRPr="001F6307" w:rsidRDefault="00521512" w:rsidP="001F6307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lang w:val="ru-RU"/>
        </w:rPr>
      </w:pPr>
      <w:r w:rsidRPr="001F6307">
        <w:rPr>
          <w:rFonts w:eastAsia="Calibri"/>
          <w:b/>
          <w:bCs/>
          <w:color w:val="000000"/>
          <w:lang w:val="ru-RU"/>
        </w:rPr>
        <w:t>курирующего организацию выполнения обучающимися итогового индивидуа</w:t>
      </w:r>
      <w:r w:rsidRPr="001F6307">
        <w:rPr>
          <w:rFonts w:eastAsia="Calibri"/>
          <w:b/>
          <w:bCs/>
          <w:color w:val="000000"/>
          <w:lang w:val="ru-RU"/>
        </w:rPr>
        <w:t>льного проекта</w:t>
      </w:r>
    </w:p>
    <w:p w:rsidR="001F6307" w:rsidRPr="001F6307" w:rsidRDefault="001F6307" w:rsidP="001F6307">
      <w:pPr>
        <w:autoSpaceDE w:val="0"/>
        <w:autoSpaceDN w:val="0"/>
        <w:adjustRightInd w:val="0"/>
        <w:jc w:val="center"/>
        <w:rPr>
          <w:rFonts w:eastAsia="Calibri"/>
          <w:color w:val="000000"/>
          <w:lang w:val="ru-RU"/>
        </w:rPr>
      </w:pPr>
    </w:p>
    <w:p w:rsidR="001F6307" w:rsidRPr="001F6307" w:rsidRDefault="00521512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10.1. Формирует единый список тем ИИП для выбора обучающимися.</w:t>
      </w:r>
    </w:p>
    <w:p w:rsidR="001F6307" w:rsidRPr="001F6307" w:rsidRDefault="00521512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10.2. Оказывает методическую и консультационную помощь педагогам школы, осуществляющим проектную деятельность.</w:t>
      </w:r>
    </w:p>
    <w:p w:rsidR="001F6307" w:rsidRPr="001F6307" w:rsidRDefault="00521512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 xml:space="preserve">10.3. Контролирует формирование проектных групп на основе списков обучающихся, являющихся исполнителями проектов, и педагогов, выступающих в роли руководителей проектных групп. </w:t>
      </w:r>
    </w:p>
    <w:p w:rsidR="001F6307" w:rsidRPr="001F6307" w:rsidRDefault="00521512" w:rsidP="001F6307">
      <w:pPr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10.4. Контролирует деятельность руководителей итоговых индивидуальных проектов</w:t>
      </w:r>
      <w:r w:rsidRPr="001F6307">
        <w:rPr>
          <w:rFonts w:eastAsia="Calibri"/>
          <w:color w:val="000000"/>
          <w:lang w:val="ru-RU"/>
        </w:rPr>
        <w:t>.</w:t>
      </w:r>
    </w:p>
    <w:p w:rsidR="001F6307" w:rsidRPr="001F6307" w:rsidRDefault="001F6307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sz w:val="26"/>
          <w:szCs w:val="26"/>
          <w:lang w:val="ru-RU"/>
        </w:rPr>
      </w:pPr>
    </w:p>
    <w:p w:rsidR="001F6307" w:rsidRPr="001F6307" w:rsidRDefault="00521512" w:rsidP="001F6307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lang w:val="ru-RU"/>
        </w:rPr>
      </w:pPr>
      <w:r w:rsidRPr="001F6307">
        <w:rPr>
          <w:rFonts w:eastAsia="Calibri"/>
          <w:b/>
          <w:bCs/>
          <w:color w:val="000000"/>
          <w:lang w:val="ru-RU"/>
        </w:rPr>
        <w:t>11. Функциональные обязанности руководителя итогового индивидуального проекта обучающегося</w:t>
      </w:r>
    </w:p>
    <w:p w:rsidR="001F6307" w:rsidRPr="001F6307" w:rsidRDefault="001F6307" w:rsidP="001F6307">
      <w:pPr>
        <w:autoSpaceDE w:val="0"/>
        <w:autoSpaceDN w:val="0"/>
        <w:adjustRightInd w:val="0"/>
        <w:jc w:val="center"/>
        <w:rPr>
          <w:rFonts w:eastAsia="Calibri"/>
          <w:color w:val="000000"/>
          <w:sz w:val="26"/>
          <w:szCs w:val="26"/>
          <w:lang w:val="ru-RU"/>
        </w:rPr>
      </w:pPr>
    </w:p>
    <w:p w:rsidR="001F6307" w:rsidRPr="001F6307" w:rsidRDefault="00521512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 xml:space="preserve">11.1. Выбирает проблемную область, формулирует темы ИИП. </w:t>
      </w:r>
    </w:p>
    <w:p w:rsidR="001F6307" w:rsidRPr="001F6307" w:rsidRDefault="00521512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11.2. Проводит консультации с участниками проектов и осуществляет методическую поддержку проектной деят</w:t>
      </w:r>
      <w:r w:rsidRPr="001F6307">
        <w:rPr>
          <w:rFonts w:eastAsia="Calibri"/>
          <w:color w:val="000000"/>
          <w:lang w:val="ru-RU"/>
        </w:rPr>
        <w:t xml:space="preserve">ельности; планирует совместно с обучающимися работу в течение всего проектного периода. </w:t>
      </w:r>
    </w:p>
    <w:p w:rsidR="001F6307" w:rsidRPr="001F6307" w:rsidRDefault="00521512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11.3. Поэтапно отслеживает результаты проектной деятельности.</w:t>
      </w:r>
    </w:p>
    <w:p w:rsidR="001F6307" w:rsidRPr="001F6307" w:rsidRDefault="00521512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11.4. Осуществляет экспертизу готового продукта и теоретической составляющей проекта.</w:t>
      </w:r>
    </w:p>
    <w:p w:rsidR="001F6307" w:rsidRPr="001F6307" w:rsidRDefault="00521512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11.5. Выявляет недо</w:t>
      </w:r>
      <w:r w:rsidRPr="001F6307">
        <w:rPr>
          <w:rFonts w:eastAsia="Calibri"/>
          <w:color w:val="000000"/>
          <w:lang w:val="ru-RU"/>
        </w:rPr>
        <w:t xml:space="preserve">работки, определяет пути устранения выявленных недостатков, оказывает помощь обучающемуся в подготовке к презентации проекта. </w:t>
      </w:r>
    </w:p>
    <w:p w:rsidR="001F6307" w:rsidRPr="001F6307" w:rsidRDefault="00521512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 xml:space="preserve">11.6. Обеспечивает соблюдение сроков выполнения проекта. </w:t>
      </w:r>
    </w:p>
    <w:p w:rsidR="001F6307" w:rsidRPr="001F6307" w:rsidRDefault="00521512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11.7. Подготавливает отзыв на работу обучающегося.</w:t>
      </w:r>
    </w:p>
    <w:p w:rsidR="001F6307" w:rsidRPr="001F6307" w:rsidRDefault="001F6307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sz w:val="26"/>
          <w:szCs w:val="26"/>
          <w:lang w:val="ru-RU"/>
        </w:rPr>
      </w:pPr>
    </w:p>
    <w:p w:rsidR="001F6307" w:rsidRPr="001F6307" w:rsidRDefault="00521512" w:rsidP="001F6307">
      <w:pPr>
        <w:autoSpaceDE w:val="0"/>
        <w:autoSpaceDN w:val="0"/>
        <w:adjustRightInd w:val="0"/>
        <w:jc w:val="center"/>
        <w:rPr>
          <w:rFonts w:eastAsia="Calibri"/>
          <w:color w:val="000000"/>
          <w:lang w:val="ru-RU"/>
        </w:rPr>
      </w:pPr>
      <w:r w:rsidRPr="001F6307">
        <w:rPr>
          <w:rFonts w:eastAsia="Calibri"/>
          <w:b/>
          <w:bCs/>
          <w:color w:val="000000"/>
          <w:lang w:val="ru-RU"/>
        </w:rPr>
        <w:t>12. Функциональные обязанности классного руководителя обучающихся, выполняющих итоговый индивидуальный проект</w:t>
      </w:r>
    </w:p>
    <w:p w:rsidR="001F6307" w:rsidRPr="001F6307" w:rsidRDefault="001F6307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sz w:val="26"/>
          <w:szCs w:val="26"/>
          <w:lang w:val="ru-RU"/>
        </w:rPr>
      </w:pPr>
    </w:p>
    <w:p w:rsidR="001F6307" w:rsidRPr="001F6307" w:rsidRDefault="00521512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12.1. Организует и контролирует начальный период проектной деятельности (осуществляет контроль 100% охвата детей проектной деятельностью, составл</w:t>
      </w:r>
      <w:r w:rsidRPr="001F6307">
        <w:rPr>
          <w:rFonts w:eastAsia="Calibri"/>
          <w:color w:val="000000"/>
          <w:lang w:val="ru-RU"/>
        </w:rPr>
        <w:t>яет список обучающихся с выбором темы и руководителя ИИП и передает его заместителю директора) (Приложение 4).</w:t>
      </w:r>
    </w:p>
    <w:p w:rsidR="001F6307" w:rsidRPr="001F6307" w:rsidRDefault="00521512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12.2. Информирует обучающихся и родителей о требованиях, предъявляемых к выполнению проектных работ, порядке и сроках работы над проектами.</w:t>
      </w:r>
    </w:p>
    <w:p w:rsidR="001F6307" w:rsidRPr="001F6307" w:rsidRDefault="00521512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12.3.</w:t>
      </w:r>
      <w:r w:rsidRPr="001F6307">
        <w:rPr>
          <w:rFonts w:eastAsia="Calibri"/>
          <w:color w:val="000000"/>
          <w:lang w:val="ru-RU"/>
        </w:rPr>
        <w:t xml:space="preserve"> Координирует взаимодействие родителей, руководителей проектов и обучающихся с целью успешного выполнения последними итоговых индивидуальных проектов. </w:t>
      </w:r>
    </w:p>
    <w:p w:rsidR="001F6307" w:rsidRPr="001F6307" w:rsidRDefault="001F6307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sz w:val="26"/>
          <w:szCs w:val="26"/>
          <w:lang w:val="ru-RU"/>
        </w:rPr>
      </w:pPr>
    </w:p>
    <w:p w:rsidR="001F6307" w:rsidRPr="001F6307" w:rsidRDefault="00521512" w:rsidP="001F6307">
      <w:pPr>
        <w:autoSpaceDE w:val="0"/>
        <w:autoSpaceDN w:val="0"/>
        <w:adjustRightInd w:val="0"/>
        <w:jc w:val="center"/>
        <w:rPr>
          <w:rFonts w:eastAsia="Calibri"/>
          <w:color w:val="000000"/>
          <w:lang w:val="ru-RU"/>
        </w:rPr>
      </w:pPr>
      <w:r w:rsidRPr="001F6307">
        <w:rPr>
          <w:rFonts w:eastAsia="Calibri"/>
          <w:b/>
          <w:bCs/>
          <w:color w:val="000000"/>
          <w:lang w:val="ru-RU"/>
        </w:rPr>
        <w:t>13. Роль родителей в выполнении обучающимся итогового индивидуального проекта</w:t>
      </w:r>
    </w:p>
    <w:p w:rsidR="001F6307" w:rsidRPr="001F6307" w:rsidRDefault="001F6307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</w:p>
    <w:p w:rsidR="001F6307" w:rsidRPr="001F6307" w:rsidRDefault="00521512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>13.1. На всех этапах вып</w:t>
      </w:r>
      <w:r w:rsidRPr="001F6307">
        <w:rPr>
          <w:rFonts w:eastAsia="Calibri"/>
          <w:color w:val="000000"/>
          <w:lang w:val="ru-RU"/>
        </w:rPr>
        <w:t>олнения обучающимися итогового индивидуального проекта роль родителей заключается в оказании своим детям помощи, то есть не возложение на себя обязанностей по выполнению работы детей над проектом, а проявление заинтересованности, помощи советом, сбором инф</w:t>
      </w:r>
      <w:r w:rsidRPr="001F6307">
        <w:rPr>
          <w:rFonts w:eastAsia="Calibri"/>
          <w:color w:val="000000"/>
          <w:lang w:val="ru-RU"/>
        </w:rPr>
        <w:t>ормации и расходными материалами для выполнения проекта.</w:t>
      </w:r>
    </w:p>
    <w:p w:rsidR="001F6307" w:rsidRPr="001F6307" w:rsidRDefault="00521512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lang w:val="ru-RU"/>
        </w:rPr>
      </w:pPr>
      <w:r w:rsidRPr="001F6307">
        <w:rPr>
          <w:rFonts w:eastAsia="Calibri"/>
          <w:color w:val="000000"/>
          <w:lang w:val="ru-RU"/>
        </w:rPr>
        <w:t xml:space="preserve">13.2. Ответственность за выполнение ИИП и его защиту несут родители обучающихся.  </w:t>
      </w:r>
    </w:p>
    <w:p w:rsidR="001F6307" w:rsidRPr="001F6307" w:rsidRDefault="001F6307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sz w:val="26"/>
          <w:szCs w:val="26"/>
          <w:lang w:val="ru-RU"/>
        </w:rPr>
      </w:pPr>
    </w:p>
    <w:p w:rsidR="001F6307" w:rsidRPr="001F6307" w:rsidRDefault="001F6307" w:rsidP="001F6307">
      <w:pPr>
        <w:autoSpaceDE w:val="0"/>
        <w:autoSpaceDN w:val="0"/>
        <w:adjustRightInd w:val="0"/>
        <w:jc w:val="both"/>
        <w:rPr>
          <w:rFonts w:eastAsia="Calibri"/>
          <w:color w:val="000000"/>
          <w:sz w:val="26"/>
          <w:szCs w:val="26"/>
          <w:lang w:val="ru-RU"/>
        </w:rPr>
      </w:pPr>
    </w:p>
    <w:p w:rsidR="001F6307" w:rsidRPr="001F6307" w:rsidRDefault="00521512" w:rsidP="001F6307">
      <w:pPr>
        <w:jc w:val="right"/>
        <w:rPr>
          <w:rFonts w:eastAsia="Calibri"/>
          <w:b/>
          <w:lang w:val="ru-RU"/>
        </w:rPr>
      </w:pPr>
      <w:r w:rsidRPr="001F6307">
        <w:rPr>
          <w:rFonts w:eastAsia="Calibri"/>
          <w:b/>
          <w:i/>
          <w:color w:val="000000"/>
          <w:sz w:val="28"/>
          <w:szCs w:val="28"/>
          <w:lang w:val="ru-RU"/>
        </w:rPr>
        <w:br w:type="page"/>
      </w:r>
      <w:r w:rsidRPr="001F6307">
        <w:rPr>
          <w:rFonts w:eastAsia="Calibri"/>
          <w:b/>
          <w:lang w:val="ru-RU"/>
        </w:rPr>
        <w:t>Приложение 1</w:t>
      </w: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521512" w:rsidP="001F6307">
      <w:pPr>
        <w:jc w:val="center"/>
        <w:rPr>
          <w:rFonts w:eastAsia="Calibri"/>
          <w:b/>
          <w:lang w:val="ru-RU"/>
        </w:rPr>
      </w:pPr>
      <w:r w:rsidRPr="001F6307">
        <w:rPr>
          <w:rFonts w:eastAsia="Calibri"/>
          <w:b/>
          <w:lang w:val="ru-RU"/>
        </w:rPr>
        <w:t>Муниципальное общеобразовательное казенное учреждение</w:t>
      </w:r>
    </w:p>
    <w:p w:rsidR="001F6307" w:rsidRPr="001F6307" w:rsidRDefault="00521512" w:rsidP="001F6307">
      <w:pPr>
        <w:jc w:val="center"/>
        <w:rPr>
          <w:rFonts w:eastAsia="Calibri"/>
          <w:b/>
          <w:lang w:val="ru-RU"/>
        </w:rPr>
      </w:pPr>
      <w:r w:rsidRPr="001F6307">
        <w:rPr>
          <w:rFonts w:eastAsia="Calibri"/>
          <w:b/>
          <w:lang w:val="ru-RU"/>
        </w:rPr>
        <w:t xml:space="preserve">МОКУ «Высоконодворская средняя </w:t>
      </w:r>
      <w:r w:rsidRPr="001F6307">
        <w:rPr>
          <w:rFonts w:eastAsia="Calibri"/>
          <w:b/>
          <w:lang w:val="ru-RU"/>
        </w:rPr>
        <w:t>общеобразовательная школа имени трижды Героя Советского Союза И.Н.Кожедуба» Медвенского района</w:t>
      </w: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521512" w:rsidP="001F6307">
      <w:pPr>
        <w:jc w:val="center"/>
        <w:rPr>
          <w:rFonts w:eastAsia="Calibri"/>
          <w:b/>
          <w:lang w:val="ru-RU"/>
        </w:rPr>
      </w:pPr>
      <w:r w:rsidRPr="001F6307">
        <w:rPr>
          <w:rFonts w:eastAsia="Calibri"/>
          <w:b/>
          <w:lang w:val="ru-RU"/>
        </w:rPr>
        <w:t>ИНДИВИДУАЛЬНЫЙ ИТОГОВЫЙ ПРОЕКТ</w:t>
      </w: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521512" w:rsidP="001F6307">
      <w:pPr>
        <w:pBdr>
          <w:bottom w:val="single" w:sz="12" w:space="1" w:color="auto"/>
        </w:pBdr>
        <w:jc w:val="center"/>
        <w:rPr>
          <w:rFonts w:eastAsia="Calibri"/>
          <w:b/>
          <w:lang w:val="ru-RU"/>
        </w:rPr>
      </w:pPr>
      <w:r w:rsidRPr="001F6307">
        <w:rPr>
          <w:rFonts w:eastAsia="Calibri"/>
          <w:b/>
          <w:lang w:val="ru-RU"/>
        </w:rPr>
        <w:t>Тема</w:t>
      </w: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lang w:val="ru-RU"/>
        </w:rPr>
      </w:pPr>
    </w:p>
    <w:p w:rsidR="001F6307" w:rsidRPr="001F6307" w:rsidRDefault="00521512" w:rsidP="001F6307">
      <w:pPr>
        <w:jc w:val="right"/>
        <w:rPr>
          <w:rFonts w:eastAsia="Calibri"/>
          <w:b/>
          <w:lang w:val="ru-RU"/>
        </w:rPr>
      </w:pPr>
      <w:r w:rsidRPr="001F6307">
        <w:rPr>
          <w:rFonts w:eastAsia="Calibri"/>
          <w:b/>
          <w:lang w:val="ru-RU"/>
        </w:rPr>
        <w:t xml:space="preserve">Работу выполнил (а): </w:t>
      </w:r>
    </w:p>
    <w:p w:rsidR="001F6307" w:rsidRPr="001F6307" w:rsidRDefault="00521512" w:rsidP="001F6307">
      <w:pPr>
        <w:jc w:val="right"/>
        <w:rPr>
          <w:rFonts w:eastAsia="Calibri"/>
          <w:b/>
          <w:lang w:val="ru-RU"/>
        </w:rPr>
      </w:pPr>
      <w:r w:rsidRPr="001F6307">
        <w:rPr>
          <w:rFonts w:eastAsia="Calibri"/>
          <w:b/>
          <w:lang w:val="ru-RU"/>
        </w:rPr>
        <w:t xml:space="preserve">ученик (ца) 9 класса </w:t>
      </w:r>
    </w:p>
    <w:p w:rsidR="001F6307" w:rsidRPr="001F6307" w:rsidRDefault="00521512" w:rsidP="001F6307">
      <w:pPr>
        <w:jc w:val="right"/>
        <w:rPr>
          <w:rFonts w:eastAsia="Calibri"/>
          <w:b/>
          <w:lang w:val="ru-RU"/>
        </w:rPr>
      </w:pPr>
      <w:r w:rsidRPr="001F6307">
        <w:rPr>
          <w:rFonts w:eastAsia="Calibri"/>
          <w:b/>
          <w:lang w:val="ru-RU"/>
        </w:rPr>
        <w:t>ФИО</w:t>
      </w:r>
    </w:p>
    <w:p w:rsidR="001F6307" w:rsidRPr="001F6307" w:rsidRDefault="00521512" w:rsidP="001F6307">
      <w:pPr>
        <w:jc w:val="right"/>
        <w:rPr>
          <w:rFonts w:eastAsia="Calibri"/>
          <w:b/>
          <w:lang w:val="ru-RU"/>
        </w:rPr>
      </w:pPr>
      <w:r w:rsidRPr="001F6307">
        <w:rPr>
          <w:rFonts w:eastAsia="Calibri"/>
          <w:b/>
          <w:lang w:val="ru-RU"/>
        </w:rPr>
        <w:t>Руководитель  проекта:</w:t>
      </w:r>
    </w:p>
    <w:p w:rsidR="001F6307" w:rsidRPr="001F6307" w:rsidRDefault="00521512" w:rsidP="001F6307">
      <w:pPr>
        <w:jc w:val="right"/>
        <w:rPr>
          <w:rFonts w:eastAsia="Calibri"/>
          <w:b/>
          <w:lang w:val="ru-RU"/>
        </w:rPr>
      </w:pPr>
      <w:r w:rsidRPr="001F6307">
        <w:rPr>
          <w:rFonts w:eastAsia="Calibri"/>
          <w:b/>
          <w:lang w:val="ru-RU"/>
        </w:rPr>
        <w:t>ФИО</w:t>
      </w:r>
    </w:p>
    <w:p w:rsidR="001F6307" w:rsidRPr="001F6307" w:rsidRDefault="00521512" w:rsidP="001F6307">
      <w:pPr>
        <w:jc w:val="right"/>
        <w:rPr>
          <w:rFonts w:eastAsia="Calibri"/>
          <w:b/>
          <w:lang w:val="ru-RU"/>
        </w:rPr>
      </w:pPr>
      <w:r w:rsidRPr="001F6307">
        <w:rPr>
          <w:rFonts w:eastAsia="Calibri"/>
          <w:b/>
          <w:lang w:val="ru-RU"/>
        </w:rPr>
        <w:t>учитель (предмет)</w:t>
      </w:r>
    </w:p>
    <w:p w:rsidR="001F6307" w:rsidRPr="001F6307" w:rsidRDefault="001F6307" w:rsidP="001F6307">
      <w:pPr>
        <w:jc w:val="right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521512" w:rsidP="001F6307">
      <w:pPr>
        <w:jc w:val="center"/>
        <w:rPr>
          <w:rFonts w:eastAsia="Calibri"/>
          <w:b/>
          <w:lang w:val="ru-RU"/>
        </w:rPr>
      </w:pPr>
      <w:r w:rsidRPr="001F6307">
        <w:rPr>
          <w:rFonts w:eastAsia="Calibri"/>
          <w:b/>
          <w:lang w:val="ru-RU"/>
        </w:rPr>
        <w:t>х.Высоконские Дворы 20___ год</w:t>
      </w:r>
    </w:p>
    <w:p w:rsidR="001F6307" w:rsidRPr="001F6307" w:rsidRDefault="00521512" w:rsidP="001F6307">
      <w:pPr>
        <w:jc w:val="right"/>
        <w:rPr>
          <w:rFonts w:eastAsia="Calibri"/>
          <w:b/>
          <w:color w:val="000000"/>
          <w:lang w:val="ru-RU"/>
        </w:rPr>
      </w:pPr>
      <w:r w:rsidRPr="001F6307">
        <w:rPr>
          <w:b/>
          <w:bCs/>
          <w:lang w:val="ru-RU" w:eastAsia="ru-RU"/>
        </w:rPr>
        <w:br w:type="page"/>
      </w:r>
      <w:r w:rsidRPr="001F6307">
        <w:rPr>
          <w:rFonts w:eastAsia="Calibri"/>
          <w:b/>
          <w:color w:val="000000"/>
          <w:lang w:val="ru-RU"/>
        </w:rPr>
        <w:t>Приложение 2</w:t>
      </w: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521512" w:rsidP="001F6307">
      <w:pPr>
        <w:jc w:val="center"/>
        <w:rPr>
          <w:rFonts w:eastAsia="Calibri"/>
          <w:b/>
          <w:color w:val="000000"/>
          <w:lang w:val="ru-RU"/>
        </w:rPr>
      </w:pPr>
      <w:r w:rsidRPr="001F6307">
        <w:rPr>
          <w:rFonts w:eastAsia="Calibri"/>
          <w:b/>
          <w:color w:val="000000"/>
          <w:lang w:val="ru-RU"/>
        </w:rPr>
        <w:t>Содержание</w:t>
      </w:r>
    </w:p>
    <w:p w:rsidR="001F6307" w:rsidRPr="001F6307" w:rsidRDefault="001F6307" w:rsidP="001F6307">
      <w:pPr>
        <w:jc w:val="center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center"/>
        <w:rPr>
          <w:rFonts w:eastAsia="Calibri"/>
          <w:b/>
          <w:color w:val="000000"/>
          <w:lang w:val="ru-RU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8472"/>
        <w:gridCol w:w="1417"/>
      </w:tblGrid>
      <w:tr w:rsidR="00C268E5" w:rsidTr="008A7187">
        <w:tc>
          <w:tcPr>
            <w:tcW w:w="8472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Введение</w:t>
            </w:r>
          </w:p>
          <w:p w:rsidR="001F6307" w:rsidRPr="001F6307" w:rsidRDefault="001F6307" w:rsidP="001F6307">
            <w:pPr>
              <w:rPr>
                <w:rFonts w:eastAsia="Calibri"/>
                <w:color w:val="000000"/>
                <w:lang w:val="ru-RU"/>
              </w:rPr>
            </w:pPr>
          </w:p>
        </w:tc>
        <w:tc>
          <w:tcPr>
            <w:tcW w:w="1417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3</w:t>
            </w:r>
          </w:p>
        </w:tc>
      </w:tr>
      <w:tr w:rsidR="00C268E5" w:rsidTr="008A7187">
        <w:tc>
          <w:tcPr>
            <w:tcW w:w="8472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Глава 1. Название</w:t>
            </w:r>
          </w:p>
          <w:p w:rsidR="001F6307" w:rsidRPr="001F6307" w:rsidRDefault="001F6307" w:rsidP="001F6307">
            <w:pPr>
              <w:rPr>
                <w:rFonts w:eastAsia="Calibri"/>
                <w:color w:val="000000"/>
                <w:lang w:val="ru-RU"/>
              </w:rPr>
            </w:pPr>
          </w:p>
        </w:tc>
        <w:tc>
          <w:tcPr>
            <w:tcW w:w="1417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5</w:t>
            </w:r>
          </w:p>
        </w:tc>
      </w:tr>
      <w:tr w:rsidR="00C268E5" w:rsidTr="008A7187">
        <w:tc>
          <w:tcPr>
            <w:tcW w:w="8472" w:type="dxa"/>
          </w:tcPr>
          <w:p w:rsidR="001F6307" w:rsidRPr="001F6307" w:rsidRDefault="00521512" w:rsidP="001F6307">
            <w:pPr>
              <w:numPr>
                <w:ilvl w:val="1"/>
                <w:numId w:val="11"/>
              </w:numPr>
              <w:ind w:firstLine="567"/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Название</w:t>
            </w:r>
          </w:p>
          <w:p w:rsidR="001F6307" w:rsidRPr="001F6307" w:rsidRDefault="001F6307" w:rsidP="001F6307">
            <w:pPr>
              <w:rPr>
                <w:rFonts w:eastAsia="Calibri"/>
                <w:color w:val="000000"/>
                <w:lang w:val="ru-RU"/>
              </w:rPr>
            </w:pPr>
          </w:p>
        </w:tc>
        <w:tc>
          <w:tcPr>
            <w:tcW w:w="1417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5</w:t>
            </w:r>
          </w:p>
        </w:tc>
      </w:tr>
      <w:tr w:rsidR="00C268E5" w:rsidTr="008A7187">
        <w:tc>
          <w:tcPr>
            <w:tcW w:w="8472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1.2.</w:t>
            </w:r>
          </w:p>
          <w:p w:rsidR="001F6307" w:rsidRPr="001F6307" w:rsidRDefault="001F6307" w:rsidP="001F6307">
            <w:pPr>
              <w:rPr>
                <w:rFonts w:eastAsia="Calibri"/>
                <w:color w:val="000000"/>
                <w:lang w:val="ru-RU"/>
              </w:rPr>
            </w:pPr>
          </w:p>
        </w:tc>
        <w:tc>
          <w:tcPr>
            <w:tcW w:w="1417" w:type="dxa"/>
          </w:tcPr>
          <w:p w:rsidR="001F6307" w:rsidRPr="001F6307" w:rsidRDefault="001F6307" w:rsidP="001F6307">
            <w:pPr>
              <w:rPr>
                <w:rFonts w:eastAsia="Calibri"/>
                <w:color w:val="000000"/>
                <w:lang w:val="ru-RU"/>
              </w:rPr>
            </w:pPr>
          </w:p>
        </w:tc>
      </w:tr>
      <w:tr w:rsidR="00C268E5" w:rsidTr="008A7187">
        <w:tc>
          <w:tcPr>
            <w:tcW w:w="8472" w:type="dxa"/>
          </w:tcPr>
          <w:p w:rsidR="001F6307" w:rsidRPr="001F6307" w:rsidRDefault="00521512" w:rsidP="001F6307">
            <w:pPr>
              <w:numPr>
                <w:ilvl w:val="1"/>
                <w:numId w:val="12"/>
              </w:numPr>
              <w:ind w:firstLine="567"/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Название</w:t>
            </w:r>
          </w:p>
          <w:p w:rsidR="001F6307" w:rsidRPr="001F6307" w:rsidRDefault="001F6307" w:rsidP="001F6307">
            <w:pPr>
              <w:rPr>
                <w:rFonts w:eastAsia="Calibri"/>
                <w:color w:val="000000"/>
                <w:lang w:val="ru-RU"/>
              </w:rPr>
            </w:pPr>
          </w:p>
        </w:tc>
        <w:tc>
          <w:tcPr>
            <w:tcW w:w="1417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7</w:t>
            </w:r>
          </w:p>
        </w:tc>
      </w:tr>
      <w:tr w:rsidR="00C268E5" w:rsidTr="008A7187">
        <w:tc>
          <w:tcPr>
            <w:tcW w:w="8472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1.4.</w:t>
            </w:r>
          </w:p>
          <w:p w:rsidR="001F6307" w:rsidRPr="001F6307" w:rsidRDefault="001F6307" w:rsidP="001F6307">
            <w:pPr>
              <w:rPr>
                <w:rFonts w:eastAsia="Calibri"/>
                <w:color w:val="000000"/>
                <w:lang w:val="ru-RU"/>
              </w:rPr>
            </w:pPr>
          </w:p>
        </w:tc>
        <w:tc>
          <w:tcPr>
            <w:tcW w:w="1417" w:type="dxa"/>
          </w:tcPr>
          <w:p w:rsidR="001F6307" w:rsidRPr="001F6307" w:rsidRDefault="001F6307" w:rsidP="001F6307">
            <w:pPr>
              <w:rPr>
                <w:rFonts w:eastAsia="Calibri"/>
                <w:color w:val="000000"/>
                <w:lang w:val="ru-RU"/>
              </w:rPr>
            </w:pPr>
          </w:p>
        </w:tc>
      </w:tr>
      <w:tr w:rsidR="00C268E5" w:rsidTr="008A7187">
        <w:tc>
          <w:tcPr>
            <w:tcW w:w="8472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Глава 2. Название</w:t>
            </w:r>
          </w:p>
          <w:p w:rsidR="001F6307" w:rsidRPr="001F6307" w:rsidRDefault="001F6307" w:rsidP="001F6307">
            <w:pPr>
              <w:rPr>
                <w:rFonts w:eastAsia="Calibri"/>
                <w:color w:val="000000"/>
                <w:lang w:val="ru-RU"/>
              </w:rPr>
            </w:pPr>
          </w:p>
        </w:tc>
        <w:tc>
          <w:tcPr>
            <w:tcW w:w="1417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10</w:t>
            </w:r>
          </w:p>
        </w:tc>
      </w:tr>
      <w:tr w:rsidR="00C268E5" w:rsidTr="008A7187">
        <w:tc>
          <w:tcPr>
            <w:tcW w:w="8472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 xml:space="preserve">2.1.      Название </w:t>
            </w:r>
          </w:p>
          <w:p w:rsidR="001F6307" w:rsidRPr="001F6307" w:rsidRDefault="001F6307" w:rsidP="001F6307">
            <w:pPr>
              <w:rPr>
                <w:rFonts w:eastAsia="Calibri"/>
                <w:color w:val="000000"/>
                <w:lang w:val="ru-RU"/>
              </w:rPr>
            </w:pPr>
          </w:p>
        </w:tc>
        <w:tc>
          <w:tcPr>
            <w:tcW w:w="1417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10</w:t>
            </w:r>
          </w:p>
        </w:tc>
      </w:tr>
      <w:tr w:rsidR="00C268E5" w:rsidTr="008A7187">
        <w:tc>
          <w:tcPr>
            <w:tcW w:w="8472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2.2.      Название</w:t>
            </w:r>
          </w:p>
          <w:p w:rsidR="001F6307" w:rsidRPr="001F6307" w:rsidRDefault="001F6307" w:rsidP="001F6307">
            <w:pPr>
              <w:rPr>
                <w:rFonts w:eastAsia="Calibri"/>
                <w:color w:val="000000"/>
                <w:lang w:val="ru-RU"/>
              </w:rPr>
            </w:pPr>
          </w:p>
        </w:tc>
        <w:tc>
          <w:tcPr>
            <w:tcW w:w="1417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12</w:t>
            </w:r>
          </w:p>
        </w:tc>
      </w:tr>
      <w:tr w:rsidR="00C268E5" w:rsidTr="008A7187">
        <w:tc>
          <w:tcPr>
            <w:tcW w:w="8472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Заключение</w:t>
            </w:r>
          </w:p>
          <w:p w:rsidR="001F6307" w:rsidRPr="001F6307" w:rsidRDefault="001F6307" w:rsidP="001F6307">
            <w:pPr>
              <w:rPr>
                <w:rFonts w:eastAsia="Calibri"/>
                <w:color w:val="000000"/>
                <w:lang w:val="ru-RU"/>
              </w:rPr>
            </w:pPr>
          </w:p>
        </w:tc>
        <w:tc>
          <w:tcPr>
            <w:tcW w:w="1417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15</w:t>
            </w:r>
          </w:p>
        </w:tc>
      </w:tr>
      <w:tr w:rsidR="00C268E5" w:rsidTr="008A7187">
        <w:tc>
          <w:tcPr>
            <w:tcW w:w="8472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Литература</w:t>
            </w:r>
          </w:p>
          <w:p w:rsidR="001F6307" w:rsidRPr="001F6307" w:rsidRDefault="001F6307" w:rsidP="001F6307">
            <w:pPr>
              <w:rPr>
                <w:rFonts w:eastAsia="Calibri"/>
                <w:color w:val="000000"/>
                <w:lang w:val="ru-RU"/>
              </w:rPr>
            </w:pPr>
          </w:p>
        </w:tc>
        <w:tc>
          <w:tcPr>
            <w:tcW w:w="1417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16</w:t>
            </w:r>
          </w:p>
        </w:tc>
      </w:tr>
      <w:tr w:rsidR="00C268E5" w:rsidTr="008A7187">
        <w:tc>
          <w:tcPr>
            <w:tcW w:w="8472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 xml:space="preserve">Приложение </w:t>
            </w:r>
            <w:r w:rsidRPr="001F6307">
              <w:rPr>
                <w:rFonts w:eastAsia="Calibri"/>
                <w:color w:val="000000"/>
                <w:lang w:val="ru-RU"/>
              </w:rPr>
              <w:t>1. Название</w:t>
            </w:r>
          </w:p>
          <w:p w:rsidR="001F6307" w:rsidRPr="001F6307" w:rsidRDefault="001F6307" w:rsidP="001F6307">
            <w:pPr>
              <w:rPr>
                <w:rFonts w:eastAsia="Calibri"/>
                <w:color w:val="000000"/>
                <w:lang w:val="ru-RU"/>
              </w:rPr>
            </w:pPr>
          </w:p>
        </w:tc>
        <w:tc>
          <w:tcPr>
            <w:tcW w:w="1417" w:type="dxa"/>
          </w:tcPr>
          <w:p w:rsidR="001F6307" w:rsidRPr="001F6307" w:rsidRDefault="00521512" w:rsidP="001F6307">
            <w:pPr>
              <w:rPr>
                <w:rFonts w:eastAsia="Calibri"/>
                <w:color w:val="000000"/>
                <w:lang w:val="ru-RU"/>
              </w:rPr>
            </w:pPr>
            <w:r w:rsidRPr="001F6307">
              <w:rPr>
                <w:rFonts w:eastAsia="Calibri"/>
                <w:color w:val="000000"/>
                <w:lang w:val="ru-RU"/>
              </w:rPr>
              <w:t>17</w:t>
            </w:r>
          </w:p>
        </w:tc>
      </w:tr>
    </w:tbl>
    <w:p w:rsidR="001F6307" w:rsidRPr="001F6307" w:rsidRDefault="001F6307" w:rsidP="001F6307">
      <w:pPr>
        <w:jc w:val="center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lang w:val="ru-RU"/>
        </w:rPr>
      </w:pPr>
    </w:p>
    <w:p w:rsidR="001F6307" w:rsidRPr="001F6307" w:rsidRDefault="00521512" w:rsidP="001F6307">
      <w:pPr>
        <w:jc w:val="right"/>
        <w:rPr>
          <w:rFonts w:eastAsia="Calibri"/>
          <w:b/>
          <w:lang w:val="ru-RU"/>
        </w:rPr>
      </w:pPr>
      <w:r w:rsidRPr="001F6307">
        <w:rPr>
          <w:rFonts w:eastAsia="Calibri"/>
          <w:b/>
          <w:lang w:val="ru-RU"/>
        </w:rPr>
        <w:t>Приложение 3</w:t>
      </w:r>
    </w:p>
    <w:p w:rsidR="001F6307" w:rsidRPr="001F6307" w:rsidRDefault="001F6307" w:rsidP="001F6307">
      <w:pPr>
        <w:shd w:val="clear" w:color="auto" w:fill="FFFFFF"/>
        <w:jc w:val="center"/>
        <w:rPr>
          <w:b/>
          <w:bCs/>
          <w:lang w:val="ru-RU" w:eastAsia="ru-RU"/>
        </w:rPr>
      </w:pPr>
    </w:p>
    <w:p w:rsidR="001F6307" w:rsidRPr="001F6307" w:rsidRDefault="001F6307" w:rsidP="001F6307">
      <w:pPr>
        <w:shd w:val="clear" w:color="auto" w:fill="FFFFFF"/>
        <w:jc w:val="center"/>
        <w:rPr>
          <w:lang w:val="ru-RU" w:eastAsia="ru-RU"/>
        </w:rPr>
      </w:pPr>
    </w:p>
    <w:p w:rsidR="001F6307" w:rsidRPr="001F6307" w:rsidRDefault="00521512" w:rsidP="001F6307">
      <w:pPr>
        <w:shd w:val="clear" w:color="auto" w:fill="FFFFFF"/>
        <w:jc w:val="center"/>
        <w:rPr>
          <w:lang w:val="ru-RU" w:eastAsia="ru-RU"/>
        </w:rPr>
      </w:pPr>
      <w:r w:rsidRPr="001F6307">
        <w:rPr>
          <w:lang w:val="ru-RU" w:eastAsia="ru-RU"/>
        </w:rPr>
        <w:t xml:space="preserve">ОТЗЫВ </w:t>
      </w:r>
    </w:p>
    <w:p w:rsidR="001F6307" w:rsidRPr="001F6307" w:rsidRDefault="00521512" w:rsidP="001F6307">
      <w:pPr>
        <w:shd w:val="clear" w:color="auto" w:fill="FFFFFF"/>
        <w:jc w:val="center"/>
        <w:rPr>
          <w:lang w:val="ru-RU" w:eastAsia="ru-RU"/>
        </w:rPr>
      </w:pPr>
      <w:r w:rsidRPr="001F6307">
        <w:rPr>
          <w:lang w:val="ru-RU" w:eastAsia="ru-RU"/>
        </w:rPr>
        <w:t xml:space="preserve">на проектную работу обучающегося __________класса </w:t>
      </w:r>
    </w:p>
    <w:p w:rsidR="001F6307" w:rsidRPr="001F6307" w:rsidRDefault="00521512" w:rsidP="001F6307">
      <w:pPr>
        <w:shd w:val="clear" w:color="auto" w:fill="FFFFFF"/>
        <w:jc w:val="center"/>
        <w:rPr>
          <w:lang w:val="ru-RU" w:eastAsia="ru-RU"/>
        </w:rPr>
      </w:pPr>
      <w:r w:rsidRPr="001F6307">
        <w:rPr>
          <w:lang w:val="ru-RU" w:eastAsia="ru-RU"/>
        </w:rPr>
        <w:t>МБОУ «СШ №2»</w:t>
      </w:r>
    </w:p>
    <w:p w:rsidR="001F6307" w:rsidRPr="001F6307" w:rsidRDefault="00521512" w:rsidP="001F6307">
      <w:pPr>
        <w:shd w:val="clear" w:color="auto" w:fill="FFFFFF"/>
        <w:jc w:val="center"/>
        <w:rPr>
          <w:lang w:val="ru-RU" w:eastAsia="ru-RU"/>
        </w:rPr>
      </w:pPr>
      <w:r w:rsidRPr="001F6307">
        <w:rPr>
          <w:lang w:val="ru-RU" w:eastAsia="ru-RU"/>
        </w:rPr>
        <w:t>______________________________________________________________</w:t>
      </w:r>
    </w:p>
    <w:p w:rsidR="001F6307" w:rsidRPr="001F6307" w:rsidRDefault="00521512" w:rsidP="001F6307">
      <w:pPr>
        <w:shd w:val="clear" w:color="auto" w:fill="FFFFFF"/>
        <w:jc w:val="center"/>
        <w:rPr>
          <w:i/>
          <w:lang w:val="ru-RU" w:eastAsia="ru-RU"/>
        </w:rPr>
      </w:pPr>
      <w:r w:rsidRPr="001F6307">
        <w:rPr>
          <w:i/>
          <w:lang w:val="ru-RU" w:eastAsia="ru-RU"/>
        </w:rPr>
        <w:t>(фамилия, имя и отчество)</w:t>
      </w:r>
    </w:p>
    <w:p w:rsidR="001F6307" w:rsidRPr="001F6307" w:rsidRDefault="001F6307" w:rsidP="001F6307">
      <w:pPr>
        <w:shd w:val="clear" w:color="auto" w:fill="FFFFFF"/>
        <w:rPr>
          <w:lang w:val="ru-RU" w:eastAsia="ru-RU"/>
        </w:rPr>
      </w:pPr>
    </w:p>
    <w:p w:rsidR="001F6307" w:rsidRPr="001F6307" w:rsidRDefault="00521512" w:rsidP="001F6307">
      <w:pPr>
        <w:shd w:val="clear" w:color="auto" w:fill="FFFFFF"/>
        <w:rPr>
          <w:i/>
          <w:lang w:val="ru-RU" w:eastAsia="ru-RU"/>
        </w:rPr>
      </w:pPr>
      <w:r w:rsidRPr="001F6307">
        <w:rPr>
          <w:lang w:val="ru-RU" w:eastAsia="ru-RU"/>
        </w:rPr>
        <w:t xml:space="preserve">по теме: </w:t>
      </w:r>
      <w:r w:rsidRPr="001F6307">
        <w:rPr>
          <w:lang w:val="ru-RU" w:eastAsia="ru-RU"/>
        </w:rPr>
        <w:t>______________________________________________________________</w:t>
      </w:r>
    </w:p>
    <w:p w:rsidR="001F6307" w:rsidRPr="001F6307" w:rsidRDefault="00521512" w:rsidP="001F6307">
      <w:pPr>
        <w:shd w:val="clear" w:color="auto" w:fill="FFFFFF"/>
        <w:jc w:val="center"/>
        <w:rPr>
          <w:i/>
          <w:lang w:val="ru-RU" w:eastAsia="ru-RU"/>
        </w:rPr>
      </w:pPr>
      <w:r w:rsidRPr="001F6307">
        <w:rPr>
          <w:i/>
          <w:lang w:val="ru-RU" w:eastAsia="ru-RU"/>
        </w:rPr>
        <w:t>(название темы проектной работы)</w:t>
      </w:r>
    </w:p>
    <w:p w:rsidR="001F6307" w:rsidRPr="001F6307" w:rsidRDefault="00521512" w:rsidP="001F6307">
      <w:pPr>
        <w:shd w:val="clear" w:color="auto" w:fill="FFFFFF"/>
        <w:jc w:val="center"/>
        <w:rPr>
          <w:i/>
          <w:lang w:val="ru-RU" w:eastAsia="ru-RU"/>
        </w:rPr>
      </w:pPr>
      <w:r w:rsidRPr="001F6307">
        <w:rPr>
          <w:i/>
          <w:lang w:val="ru-RU" w:eastAsia="ru-RU"/>
        </w:rPr>
        <w:t>_______________________________________________________________</w:t>
      </w:r>
    </w:p>
    <w:p w:rsidR="001F6307" w:rsidRPr="001F6307" w:rsidRDefault="00521512" w:rsidP="001F6307">
      <w:pPr>
        <w:rPr>
          <w:color w:val="000000"/>
          <w:u w:val="single"/>
          <w:lang w:val="ru-RU" w:eastAsia="ru-RU"/>
        </w:rPr>
      </w:pPr>
      <w:r w:rsidRPr="001F6307">
        <w:rPr>
          <w:color w:val="000000"/>
          <w:u w:val="single"/>
          <w:lang w:val="ru-RU" w:eastAsia="ru-RU"/>
        </w:rPr>
        <w:t>Структура рецензии:</w:t>
      </w:r>
    </w:p>
    <w:p w:rsidR="001F6307" w:rsidRPr="001F6307" w:rsidRDefault="00521512" w:rsidP="001F6307">
      <w:pPr>
        <w:numPr>
          <w:ilvl w:val="0"/>
          <w:numId w:val="13"/>
        </w:numPr>
        <w:ind w:firstLine="567"/>
        <w:contextualSpacing/>
        <w:jc w:val="both"/>
        <w:rPr>
          <w:color w:val="000000"/>
          <w:lang w:val="ru-RU" w:eastAsia="ru-RU"/>
        </w:rPr>
      </w:pPr>
      <w:r w:rsidRPr="001F6307">
        <w:rPr>
          <w:color w:val="000000"/>
          <w:lang w:val="ru-RU" w:eastAsia="ru-RU"/>
        </w:rPr>
        <w:t>Актуальность или новизна темы (поставленная в работе проблема, попытки ее ре</w:t>
      </w:r>
      <w:r w:rsidRPr="001F6307">
        <w:rPr>
          <w:color w:val="000000"/>
          <w:lang w:val="ru-RU" w:eastAsia="ru-RU"/>
        </w:rPr>
        <w:t xml:space="preserve">шения; почему данная тема интересна. </w:t>
      </w:r>
      <w:r w:rsidRPr="001F6307">
        <w:rPr>
          <w:i/>
          <w:color w:val="000000"/>
          <w:lang w:val="ru-RU" w:eastAsia="ru-RU"/>
        </w:rPr>
        <w:t>Аналогичный раздел присутствует в структуре введения к учебно-исследовательской/ проектной работе</w:t>
      </w:r>
      <w:r w:rsidRPr="001F6307">
        <w:rPr>
          <w:color w:val="000000"/>
          <w:lang w:val="ru-RU" w:eastAsia="ru-RU"/>
        </w:rPr>
        <w:t>.).</w:t>
      </w:r>
    </w:p>
    <w:p w:rsidR="001F6307" w:rsidRPr="001F6307" w:rsidRDefault="00521512" w:rsidP="001F6307">
      <w:pPr>
        <w:numPr>
          <w:ilvl w:val="0"/>
          <w:numId w:val="13"/>
        </w:numPr>
        <w:ind w:firstLine="567"/>
        <w:contextualSpacing/>
        <w:jc w:val="both"/>
        <w:rPr>
          <w:color w:val="000000"/>
          <w:lang w:val="ru-RU" w:eastAsia="ru-RU"/>
        </w:rPr>
      </w:pPr>
      <w:r w:rsidRPr="001F6307">
        <w:rPr>
          <w:color w:val="000000"/>
          <w:lang w:val="ru-RU" w:eastAsia="ru-RU"/>
        </w:rPr>
        <w:t xml:space="preserve">Каким образом автор пытается решить эту проблему (выполнить поставленную цель). Краткое содержание работы, основные </w:t>
      </w:r>
      <w:r w:rsidRPr="001F6307">
        <w:rPr>
          <w:color w:val="000000"/>
          <w:lang w:val="ru-RU" w:eastAsia="ru-RU"/>
        </w:rPr>
        <w:t>выводы, результаты работы.</w:t>
      </w:r>
      <w:r w:rsidRPr="001F6307">
        <w:rPr>
          <w:lang w:val="ru-RU" w:eastAsia="ru-RU"/>
        </w:rPr>
        <w:t xml:space="preserve"> </w:t>
      </w:r>
    </w:p>
    <w:p w:rsidR="001F6307" w:rsidRPr="001F6307" w:rsidRDefault="00521512" w:rsidP="001F6307">
      <w:pPr>
        <w:numPr>
          <w:ilvl w:val="0"/>
          <w:numId w:val="13"/>
        </w:numPr>
        <w:ind w:firstLine="567"/>
        <w:contextualSpacing/>
        <w:jc w:val="both"/>
        <w:rPr>
          <w:color w:val="000000"/>
          <w:lang w:val="ru-RU" w:eastAsia="ru-RU"/>
        </w:rPr>
      </w:pPr>
      <w:r w:rsidRPr="001F6307">
        <w:rPr>
          <w:color w:val="000000"/>
          <w:lang w:val="ru-RU" w:eastAsia="ru-RU"/>
        </w:rPr>
        <w:t xml:space="preserve">Личная значимость работы для ее автора, социальная значимость (чем данная работа может быть интересна другим). Образовательный потенциал работы (предметные знания, универсальные умения: какие использовались в работе, какие были </w:t>
      </w:r>
      <w:r w:rsidRPr="001F6307">
        <w:rPr>
          <w:color w:val="000000"/>
          <w:lang w:val="ru-RU" w:eastAsia="ru-RU"/>
        </w:rPr>
        <w:t>приобретены).</w:t>
      </w:r>
      <w:r w:rsidRPr="001F6307">
        <w:rPr>
          <w:lang w:val="ru-RU" w:eastAsia="ru-RU"/>
        </w:rPr>
        <w:t xml:space="preserve"> </w:t>
      </w:r>
      <w:r w:rsidRPr="001F6307">
        <w:rPr>
          <w:i/>
          <w:color w:val="000000"/>
          <w:lang w:val="ru-RU" w:eastAsia="ru-RU"/>
        </w:rPr>
        <w:t>«Данная работа имеет практическую значимость»</w:t>
      </w:r>
      <w:r w:rsidRPr="001F6307">
        <w:rPr>
          <w:color w:val="000000"/>
          <w:lang w:val="ru-RU" w:eastAsia="ru-RU"/>
        </w:rPr>
        <w:t xml:space="preserve"> и вкратце, в чем она заключается.</w:t>
      </w:r>
    </w:p>
    <w:p w:rsidR="001F6307" w:rsidRPr="001F6307" w:rsidRDefault="00521512" w:rsidP="001F6307">
      <w:pPr>
        <w:numPr>
          <w:ilvl w:val="0"/>
          <w:numId w:val="13"/>
        </w:numPr>
        <w:ind w:firstLine="567"/>
        <w:contextualSpacing/>
        <w:jc w:val="both"/>
        <w:rPr>
          <w:color w:val="000000"/>
          <w:lang w:val="ru-RU" w:eastAsia="ru-RU"/>
        </w:rPr>
      </w:pPr>
      <w:r w:rsidRPr="001F6307">
        <w:rPr>
          <w:color w:val="000000"/>
          <w:lang w:val="ru-RU" w:eastAsia="ru-RU"/>
        </w:rPr>
        <w:t>Соответствие работы требованиям, предъявляемым к проектной работе.</w:t>
      </w:r>
      <w:r w:rsidRPr="001F6307">
        <w:rPr>
          <w:i/>
          <w:color w:val="000000"/>
          <w:lang w:val="ru-RU" w:eastAsia="ru-RU"/>
        </w:rPr>
        <w:t xml:space="preserve"> «Содержание работы соответствует целям и задачам исследовательской/проектной работы» </w:t>
      </w:r>
      <w:r w:rsidRPr="001F6307">
        <w:rPr>
          <w:color w:val="000000"/>
          <w:lang w:val="ru-RU" w:eastAsia="ru-RU"/>
        </w:rPr>
        <w:t xml:space="preserve">и далее </w:t>
      </w:r>
      <w:r w:rsidRPr="001F6307">
        <w:rPr>
          <w:color w:val="000000"/>
          <w:lang w:val="ru-RU" w:eastAsia="ru-RU"/>
        </w:rPr>
        <w:t>описывается ее структура и примерное содержание – что в 1 главе, что во 2-й, что в 3-й. Обычно эта информация также присутствует во введении (обычно в конце).</w:t>
      </w:r>
    </w:p>
    <w:p w:rsidR="001F6307" w:rsidRPr="001F6307" w:rsidRDefault="00521512" w:rsidP="001F6307">
      <w:pPr>
        <w:numPr>
          <w:ilvl w:val="0"/>
          <w:numId w:val="13"/>
        </w:numPr>
        <w:ind w:firstLine="567"/>
        <w:contextualSpacing/>
        <w:jc w:val="both"/>
        <w:rPr>
          <w:color w:val="000000"/>
          <w:lang w:val="ru-RU" w:eastAsia="ru-RU"/>
        </w:rPr>
      </w:pPr>
      <w:r w:rsidRPr="001F6307">
        <w:rPr>
          <w:color w:val="000000"/>
          <w:lang w:val="ru-RU" w:eastAsia="ru-RU"/>
        </w:rPr>
        <w:t>Общая оценка работы. Пожелания, недочеты, раскрытые в позитивной форме, возможные направления дал</w:t>
      </w:r>
      <w:r w:rsidRPr="001F6307">
        <w:rPr>
          <w:color w:val="000000"/>
          <w:lang w:val="ru-RU" w:eastAsia="ru-RU"/>
        </w:rPr>
        <w:t>ьнейшей работы.</w:t>
      </w:r>
    </w:p>
    <w:p w:rsidR="001F6307" w:rsidRPr="001F6307" w:rsidRDefault="00521512" w:rsidP="001F6307">
      <w:pPr>
        <w:shd w:val="clear" w:color="auto" w:fill="FFFFFF"/>
        <w:rPr>
          <w:lang w:val="ru-RU" w:eastAsia="ru-RU"/>
        </w:rPr>
      </w:pPr>
      <w:r w:rsidRPr="001F6307">
        <w:rPr>
          <w:b/>
          <w:bCs/>
          <w:lang w:val="ru-RU" w:eastAsia="ru-RU"/>
        </w:rPr>
        <w:t>Вывод:</w:t>
      </w:r>
      <w:r w:rsidRPr="001F6307">
        <w:rPr>
          <w:lang w:val="ru-RU" w:eastAsia="ru-RU"/>
        </w:rPr>
        <w:t xml:space="preserve"> проектная работа_________________________________________</w:t>
      </w:r>
    </w:p>
    <w:p w:rsidR="001F6307" w:rsidRPr="001F6307" w:rsidRDefault="00521512" w:rsidP="001F6307">
      <w:pPr>
        <w:shd w:val="clear" w:color="auto" w:fill="FFFFFF"/>
        <w:jc w:val="center"/>
        <w:rPr>
          <w:i/>
          <w:lang w:val="ru-RU" w:eastAsia="ru-RU"/>
        </w:rPr>
      </w:pPr>
      <w:r w:rsidRPr="001F6307">
        <w:rPr>
          <w:i/>
          <w:lang w:val="ru-RU" w:eastAsia="ru-RU"/>
        </w:rPr>
        <w:t>(фамилия, инициалы ученика)</w:t>
      </w:r>
    </w:p>
    <w:p w:rsidR="001F6307" w:rsidRPr="001F6307" w:rsidRDefault="00521512" w:rsidP="001F6307">
      <w:pPr>
        <w:shd w:val="clear" w:color="auto" w:fill="FFFFFF"/>
        <w:rPr>
          <w:lang w:val="ru-RU" w:eastAsia="ru-RU"/>
        </w:rPr>
      </w:pPr>
      <w:r w:rsidRPr="001F6307">
        <w:rPr>
          <w:lang w:val="ru-RU" w:eastAsia="ru-RU"/>
        </w:rPr>
        <w:t>по теме: «______________________________________________________________</w:t>
      </w:r>
    </w:p>
    <w:p w:rsidR="001F6307" w:rsidRPr="001F6307" w:rsidRDefault="00521512" w:rsidP="001F6307">
      <w:pPr>
        <w:shd w:val="clear" w:color="auto" w:fill="FFFFFF"/>
        <w:jc w:val="center"/>
        <w:rPr>
          <w:i/>
          <w:lang w:val="ru-RU" w:eastAsia="ru-RU"/>
        </w:rPr>
      </w:pPr>
      <w:r w:rsidRPr="001F6307">
        <w:rPr>
          <w:i/>
          <w:lang w:val="ru-RU" w:eastAsia="ru-RU"/>
        </w:rPr>
        <w:t>(название темы)</w:t>
      </w:r>
    </w:p>
    <w:p w:rsidR="001F6307" w:rsidRPr="001F6307" w:rsidRDefault="00521512" w:rsidP="001F6307">
      <w:pPr>
        <w:shd w:val="clear" w:color="auto" w:fill="FFFFFF"/>
        <w:jc w:val="both"/>
        <w:rPr>
          <w:lang w:val="ru-RU" w:eastAsia="ru-RU"/>
        </w:rPr>
      </w:pPr>
      <w:r w:rsidRPr="001F6307">
        <w:rPr>
          <w:lang w:val="ru-RU" w:eastAsia="ru-RU"/>
        </w:rPr>
        <w:t>отвечает (не отвечает) требованиям, предъявляемым к индиви</w:t>
      </w:r>
      <w:r w:rsidRPr="001F6307">
        <w:rPr>
          <w:lang w:val="ru-RU" w:eastAsia="ru-RU"/>
        </w:rPr>
        <w:t>дуальному итоговому проекту и рекомендуется (не может быть рекомендована) к защите.</w:t>
      </w:r>
    </w:p>
    <w:p w:rsidR="001F6307" w:rsidRPr="001F6307" w:rsidRDefault="001F6307" w:rsidP="001F6307">
      <w:pPr>
        <w:shd w:val="clear" w:color="auto" w:fill="FFFFFF"/>
        <w:rPr>
          <w:lang w:val="ru-RU" w:eastAsia="ru-RU"/>
        </w:rPr>
      </w:pPr>
    </w:p>
    <w:p w:rsidR="001F6307" w:rsidRPr="001F6307" w:rsidRDefault="00521512" w:rsidP="001F6307">
      <w:pPr>
        <w:shd w:val="clear" w:color="auto" w:fill="FFFFFF"/>
        <w:rPr>
          <w:lang w:val="ru-RU" w:eastAsia="ru-RU"/>
        </w:rPr>
      </w:pPr>
      <w:r w:rsidRPr="001F6307">
        <w:rPr>
          <w:lang w:val="ru-RU" w:eastAsia="ru-RU"/>
        </w:rPr>
        <w:t xml:space="preserve">__________________                                     ______________________________                                                                           </w:t>
      </w:r>
      <w:r w:rsidRPr="001F6307">
        <w:rPr>
          <w:i/>
          <w:iCs/>
          <w:lang w:val="ru-RU" w:eastAsia="ru-RU"/>
        </w:rPr>
        <w:t xml:space="preserve">(подпись)  </w:t>
      </w:r>
      <w:r w:rsidRPr="001F6307">
        <w:rPr>
          <w:i/>
          <w:iCs/>
          <w:lang w:val="ru-RU" w:eastAsia="ru-RU"/>
        </w:rPr>
        <w:t xml:space="preserve">                                                                               (ФИО)                         </w:t>
      </w:r>
    </w:p>
    <w:p w:rsidR="001F6307" w:rsidRPr="001F6307" w:rsidRDefault="00521512" w:rsidP="001F6307">
      <w:pPr>
        <w:shd w:val="clear" w:color="auto" w:fill="FFFFFF"/>
        <w:rPr>
          <w:lang w:val="ru-RU" w:eastAsia="ru-RU"/>
        </w:rPr>
      </w:pPr>
      <w:r w:rsidRPr="001F6307">
        <w:rPr>
          <w:lang w:val="ru-RU" w:eastAsia="ru-RU"/>
        </w:rPr>
        <w:t>«_____» ______________ 20___ г</w:t>
      </w:r>
    </w:p>
    <w:p w:rsidR="001F6307" w:rsidRPr="001F6307" w:rsidRDefault="001F6307" w:rsidP="001F6307">
      <w:pPr>
        <w:jc w:val="center"/>
        <w:rPr>
          <w:rFonts w:eastAsia="Calibri"/>
          <w:b/>
          <w:lang w:val="ru-RU"/>
        </w:rPr>
      </w:pPr>
    </w:p>
    <w:p w:rsidR="001F6307" w:rsidRPr="001F6307" w:rsidRDefault="00521512" w:rsidP="001F6307">
      <w:pPr>
        <w:jc w:val="right"/>
        <w:rPr>
          <w:rFonts w:eastAsia="Calibri"/>
          <w:b/>
          <w:sz w:val="28"/>
          <w:szCs w:val="28"/>
          <w:lang w:val="ru-RU"/>
        </w:rPr>
      </w:pPr>
      <w:r w:rsidRPr="001F6307">
        <w:rPr>
          <w:rFonts w:eastAsia="Calibri"/>
          <w:b/>
          <w:lang w:val="ru-RU"/>
        </w:rPr>
        <w:br w:type="page"/>
      </w:r>
      <w:r w:rsidRPr="001F6307">
        <w:rPr>
          <w:rFonts w:eastAsia="Calibri"/>
          <w:b/>
          <w:sz w:val="28"/>
          <w:szCs w:val="28"/>
          <w:lang w:val="ru-RU"/>
        </w:rPr>
        <w:t>Приложение 4</w:t>
      </w:r>
    </w:p>
    <w:p w:rsidR="001F6307" w:rsidRPr="001F6307" w:rsidRDefault="001F6307" w:rsidP="001F6307">
      <w:pPr>
        <w:jc w:val="center"/>
        <w:rPr>
          <w:rFonts w:eastAsia="Calibri"/>
          <w:b/>
          <w:i/>
          <w:sz w:val="28"/>
          <w:szCs w:val="28"/>
          <w:lang w:val="ru-RU"/>
        </w:rPr>
      </w:pPr>
    </w:p>
    <w:p w:rsidR="001F6307" w:rsidRPr="001F6307" w:rsidRDefault="00521512" w:rsidP="001F6307">
      <w:pPr>
        <w:jc w:val="center"/>
        <w:rPr>
          <w:rFonts w:eastAsia="Calibri"/>
          <w:b/>
          <w:i/>
          <w:sz w:val="28"/>
          <w:szCs w:val="28"/>
          <w:lang w:val="ru-RU"/>
        </w:rPr>
      </w:pPr>
      <w:r w:rsidRPr="001F6307">
        <w:rPr>
          <w:rFonts w:eastAsia="Calibri"/>
          <w:b/>
          <w:i/>
          <w:sz w:val="28"/>
          <w:szCs w:val="28"/>
          <w:lang w:val="ru-RU"/>
        </w:rPr>
        <w:t>Темы индивидуальных итоговых проектов</w:t>
      </w:r>
    </w:p>
    <w:p w:rsidR="001F6307" w:rsidRPr="001F6307" w:rsidRDefault="001F6307" w:rsidP="001F6307">
      <w:pPr>
        <w:jc w:val="center"/>
        <w:rPr>
          <w:rFonts w:eastAsia="Calibri"/>
          <w:b/>
          <w:i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2791"/>
        <w:gridCol w:w="2525"/>
        <w:gridCol w:w="1908"/>
        <w:gridCol w:w="1911"/>
      </w:tblGrid>
      <w:tr w:rsidR="00C268E5" w:rsidTr="008A7187">
        <w:tc>
          <w:tcPr>
            <w:tcW w:w="436" w:type="dxa"/>
          </w:tcPr>
          <w:p w:rsidR="001F6307" w:rsidRPr="001F6307" w:rsidRDefault="00521512" w:rsidP="001F6307">
            <w:pPr>
              <w:spacing w:after="160" w:line="259" w:lineRule="auto"/>
              <w:jc w:val="both"/>
              <w:rPr>
                <w:b/>
                <w:i/>
                <w:lang w:val="ru-RU"/>
              </w:rPr>
            </w:pPr>
            <w:r w:rsidRPr="001F6307">
              <w:rPr>
                <w:b/>
                <w:i/>
                <w:lang w:val="ru-RU"/>
              </w:rPr>
              <w:t>№</w:t>
            </w:r>
          </w:p>
        </w:tc>
        <w:tc>
          <w:tcPr>
            <w:tcW w:w="2791" w:type="dxa"/>
          </w:tcPr>
          <w:p w:rsidR="001F6307" w:rsidRPr="001F6307" w:rsidRDefault="00521512" w:rsidP="001F6307">
            <w:pPr>
              <w:spacing w:after="160" w:line="259" w:lineRule="auto"/>
              <w:jc w:val="both"/>
              <w:rPr>
                <w:b/>
                <w:i/>
                <w:lang w:val="ru-RU"/>
              </w:rPr>
            </w:pPr>
            <w:r w:rsidRPr="001F6307">
              <w:rPr>
                <w:b/>
                <w:i/>
                <w:lang w:val="ru-RU"/>
              </w:rPr>
              <w:t>ФИО учащегося</w:t>
            </w:r>
          </w:p>
        </w:tc>
        <w:tc>
          <w:tcPr>
            <w:tcW w:w="2525" w:type="dxa"/>
          </w:tcPr>
          <w:p w:rsidR="001F6307" w:rsidRPr="001F6307" w:rsidRDefault="00521512" w:rsidP="001F6307">
            <w:pPr>
              <w:spacing w:after="160" w:line="259" w:lineRule="auto"/>
              <w:jc w:val="both"/>
              <w:rPr>
                <w:b/>
                <w:i/>
                <w:lang w:val="ru-RU"/>
              </w:rPr>
            </w:pPr>
            <w:r w:rsidRPr="001F6307">
              <w:rPr>
                <w:b/>
                <w:i/>
                <w:lang w:val="ru-RU"/>
              </w:rPr>
              <w:t>Тема ИИП</w:t>
            </w:r>
          </w:p>
        </w:tc>
        <w:tc>
          <w:tcPr>
            <w:tcW w:w="1908" w:type="dxa"/>
          </w:tcPr>
          <w:p w:rsidR="001F6307" w:rsidRPr="001F6307" w:rsidRDefault="00521512" w:rsidP="001F6307">
            <w:pPr>
              <w:spacing w:after="160" w:line="259" w:lineRule="auto"/>
              <w:jc w:val="both"/>
              <w:rPr>
                <w:b/>
                <w:i/>
                <w:lang w:val="ru-RU"/>
              </w:rPr>
            </w:pPr>
            <w:r w:rsidRPr="001F6307">
              <w:rPr>
                <w:b/>
                <w:i/>
                <w:lang w:val="ru-RU"/>
              </w:rPr>
              <w:t>Направление</w:t>
            </w:r>
          </w:p>
        </w:tc>
        <w:tc>
          <w:tcPr>
            <w:tcW w:w="1911" w:type="dxa"/>
          </w:tcPr>
          <w:p w:rsidR="001F6307" w:rsidRPr="001F6307" w:rsidRDefault="00521512" w:rsidP="001F6307">
            <w:pPr>
              <w:spacing w:after="160" w:line="259" w:lineRule="auto"/>
              <w:jc w:val="both"/>
              <w:rPr>
                <w:b/>
                <w:i/>
                <w:lang w:val="ru-RU"/>
              </w:rPr>
            </w:pPr>
            <w:r w:rsidRPr="001F6307">
              <w:rPr>
                <w:b/>
                <w:i/>
                <w:lang w:val="ru-RU"/>
              </w:rPr>
              <w:t>Руководитель проекта</w:t>
            </w:r>
          </w:p>
        </w:tc>
      </w:tr>
      <w:tr w:rsidR="00C268E5" w:rsidTr="008A7187">
        <w:tc>
          <w:tcPr>
            <w:tcW w:w="436" w:type="dxa"/>
          </w:tcPr>
          <w:p w:rsidR="001F6307" w:rsidRPr="001F6307" w:rsidRDefault="00521512" w:rsidP="001F6307">
            <w:pPr>
              <w:spacing w:after="160" w:line="259" w:lineRule="auto"/>
              <w:jc w:val="both"/>
              <w:rPr>
                <w:lang w:val="ru-RU"/>
              </w:rPr>
            </w:pPr>
            <w:r w:rsidRPr="001F6307">
              <w:rPr>
                <w:lang w:val="ru-RU"/>
              </w:rPr>
              <w:t>1</w:t>
            </w:r>
          </w:p>
        </w:tc>
        <w:tc>
          <w:tcPr>
            <w:tcW w:w="2791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  <w:tc>
          <w:tcPr>
            <w:tcW w:w="2525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b/>
                <w:i/>
                <w:lang w:val="ru-RU"/>
              </w:rPr>
            </w:pPr>
          </w:p>
        </w:tc>
        <w:tc>
          <w:tcPr>
            <w:tcW w:w="1908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  <w:tc>
          <w:tcPr>
            <w:tcW w:w="1911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</w:tr>
      <w:tr w:rsidR="00C268E5" w:rsidTr="008A7187">
        <w:tc>
          <w:tcPr>
            <w:tcW w:w="436" w:type="dxa"/>
          </w:tcPr>
          <w:p w:rsidR="001F6307" w:rsidRPr="001F6307" w:rsidRDefault="00521512" w:rsidP="001F6307">
            <w:pPr>
              <w:spacing w:after="160" w:line="259" w:lineRule="auto"/>
              <w:jc w:val="both"/>
              <w:rPr>
                <w:lang w:val="ru-RU"/>
              </w:rPr>
            </w:pPr>
            <w:r w:rsidRPr="001F6307">
              <w:rPr>
                <w:lang w:val="ru-RU"/>
              </w:rPr>
              <w:t>2</w:t>
            </w:r>
          </w:p>
        </w:tc>
        <w:tc>
          <w:tcPr>
            <w:tcW w:w="2791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  <w:tc>
          <w:tcPr>
            <w:tcW w:w="2525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b/>
                <w:i/>
                <w:lang w:val="ru-RU"/>
              </w:rPr>
            </w:pPr>
          </w:p>
        </w:tc>
        <w:tc>
          <w:tcPr>
            <w:tcW w:w="1908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  <w:tc>
          <w:tcPr>
            <w:tcW w:w="1911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</w:tr>
      <w:tr w:rsidR="00C268E5" w:rsidTr="008A7187">
        <w:tc>
          <w:tcPr>
            <w:tcW w:w="436" w:type="dxa"/>
          </w:tcPr>
          <w:p w:rsidR="001F6307" w:rsidRPr="001F6307" w:rsidRDefault="00521512" w:rsidP="001F6307">
            <w:pPr>
              <w:spacing w:after="160" w:line="259" w:lineRule="auto"/>
              <w:jc w:val="both"/>
              <w:rPr>
                <w:lang w:val="ru-RU"/>
              </w:rPr>
            </w:pPr>
            <w:r w:rsidRPr="001F6307">
              <w:rPr>
                <w:lang w:val="ru-RU"/>
              </w:rPr>
              <w:t>3</w:t>
            </w:r>
          </w:p>
        </w:tc>
        <w:tc>
          <w:tcPr>
            <w:tcW w:w="2791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  <w:tc>
          <w:tcPr>
            <w:tcW w:w="2525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b/>
                <w:i/>
                <w:lang w:val="ru-RU"/>
              </w:rPr>
            </w:pPr>
          </w:p>
        </w:tc>
        <w:tc>
          <w:tcPr>
            <w:tcW w:w="1908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  <w:tc>
          <w:tcPr>
            <w:tcW w:w="1911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</w:tr>
      <w:tr w:rsidR="00C268E5" w:rsidTr="008A7187">
        <w:tc>
          <w:tcPr>
            <w:tcW w:w="436" w:type="dxa"/>
          </w:tcPr>
          <w:p w:rsidR="001F6307" w:rsidRPr="001F6307" w:rsidRDefault="00521512" w:rsidP="001F6307">
            <w:pPr>
              <w:spacing w:after="160" w:line="259" w:lineRule="auto"/>
              <w:jc w:val="both"/>
              <w:rPr>
                <w:lang w:val="ru-RU"/>
              </w:rPr>
            </w:pPr>
            <w:r w:rsidRPr="001F6307">
              <w:rPr>
                <w:lang w:val="ru-RU"/>
              </w:rPr>
              <w:t>4</w:t>
            </w:r>
          </w:p>
        </w:tc>
        <w:tc>
          <w:tcPr>
            <w:tcW w:w="2791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  <w:tc>
          <w:tcPr>
            <w:tcW w:w="2525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b/>
                <w:i/>
                <w:lang w:val="ru-RU"/>
              </w:rPr>
            </w:pPr>
          </w:p>
        </w:tc>
        <w:tc>
          <w:tcPr>
            <w:tcW w:w="1908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  <w:tc>
          <w:tcPr>
            <w:tcW w:w="1911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</w:tr>
      <w:tr w:rsidR="00C268E5" w:rsidTr="008A7187">
        <w:tc>
          <w:tcPr>
            <w:tcW w:w="436" w:type="dxa"/>
          </w:tcPr>
          <w:p w:rsidR="001F6307" w:rsidRPr="001F6307" w:rsidRDefault="00521512" w:rsidP="001F6307">
            <w:pPr>
              <w:spacing w:after="160" w:line="259" w:lineRule="auto"/>
              <w:jc w:val="both"/>
              <w:rPr>
                <w:lang w:val="ru-RU"/>
              </w:rPr>
            </w:pPr>
            <w:r w:rsidRPr="001F6307">
              <w:rPr>
                <w:lang w:val="ru-RU"/>
              </w:rPr>
              <w:t>5</w:t>
            </w:r>
          </w:p>
        </w:tc>
        <w:tc>
          <w:tcPr>
            <w:tcW w:w="2791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  <w:tc>
          <w:tcPr>
            <w:tcW w:w="2525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b/>
                <w:i/>
                <w:lang w:val="ru-RU"/>
              </w:rPr>
            </w:pPr>
          </w:p>
        </w:tc>
        <w:tc>
          <w:tcPr>
            <w:tcW w:w="1908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  <w:tc>
          <w:tcPr>
            <w:tcW w:w="1911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</w:tr>
      <w:tr w:rsidR="00C268E5" w:rsidTr="008A7187">
        <w:tc>
          <w:tcPr>
            <w:tcW w:w="436" w:type="dxa"/>
          </w:tcPr>
          <w:p w:rsidR="001F6307" w:rsidRPr="001F6307" w:rsidRDefault="00521512" w:rsidP="001F6307">
            <w:pPr>
              <w:spacing w:after="160" w:line="259" w:lineRule="auto"/>
              <w:jc w:val="both"/>
              <w:rPr>
                <w:lang w:val="ru-RU"/>
              </w:rPr>
            </w:pPr>
            <w:r w:rsidRPr="001F6307">
              <w:rPr>
                <w:lang w:val="ru-RU"/>
              </w:rPr>
              <w:t>6</w:t>
            </w:r>
          </w:p>
        </w:tc>
        <w:tc>
          <w:tcPr>
            <w:tcW w:w="2791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  <w:tc>
          <w:tcPr>
            <w:tcW w:w="2525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b/>
                <w:i/>
                <w:lang w:val="ru-RU"/>
              </w:rPr>
            </w:pPr>
          </w:p>
        </w:tc>
        <w:tc>
          <w:tcPr>
            <w:tcW w:w="1908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  <w:tc>
          <w:tcPr>
            <w:tcW w:w="1911" w:type="dxa"/>
          </w:tcPr>
          <w:p w:rsidR="001F6307" w:rsidRPr="001F6307" w:rsidRDefault="001F6307" w:rsidP="001F6307">
            <w:pPr>
              <w:spacing w:after="160" w:line="259" w:lineRule="auto"/>
              <w:jc w:val="both"/>
              <w:rPr>
                <w:lang w:val="ru-RU"/>
              </w:rPr>
            </w:pPr>
          </w:p>
        </w:tc>
      </w:tr>
    </w:tbl>
    <w:p w:rsidR="001F6307" w:rsidRPr="001F6307" w:rsidRDefault="001F6307" w:rsidP="001F6307">
      <w:pPr>
        <w:jc w:val="both"/>
        <w:rPr>
          <w:rFonts w:eastAsia="Calibri"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color w:val="000000"/>
          <w:lang w:val="ru-RU"/>
        </w:rPr>
      </w:pPr>
    </w:p>
    <w:p w:rsidR="001F6307" w:rsidRPr="001F6307" w:rsidRDefault="001F6307" w:rsidP="001F6307">
      <w:pPr>
        <w:jc w:val="center"/>
        <w:rPr>
          <w:b/>
          <w:bCs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1F6307" w:rsidP="001F6307">
      <w:pPr>
        <w:jc w:val="right"/>
        <w:rPr>
          <w:b/>
          <w:color w:val="000000"/>
          <w:kern w:val="24"/>
          <w:lang w:val="ru-RU" w:eastAsia="ru-RU"/>
        </w:rPr>
      </w:pPr>
    </w:p>
    <w:p w:rsidR="001F6307" w:rsidRPr="001F6307" w:rsidRDefault="00521512" w:rsidP="001F6307">
      <w:pPr>
        <w:jc w:val="right"/>
        <w:rPr>
          <w:b/>
          <w:lang w:val="ru-RU" w:eastAsia="ru-RU"/>
        </w:rPr>
      </w:pPr>
      <w:r w:rsidRPr="001F6307">
        <w:rPr>
          <w:b/>
          <w:color w:val="000000"/>
          <w:kern w:val="24"/>
          <w:lang w:val="ru-RU" w:eastAsia="ru-RU"/>
        </w:rPr>
        <w:t>Приложение 5</w:t>
      </w:r>
    </w:p>
    <w:p w:rsidR="001F6307" w:rsidRPr="001F6307" w:rsidRDefault="001F6307" w:rsidP="001F6307">
      <w:pPr>
        <w:jc w:val="center"/>
        <w:rPr>
          <w:b/>
          <w:bCs/>
          <w:kern w:val="24"/>
          <w:lang w:val="ru-RU" w:eastAsia="ru-RU"/>
        </w:rPr>
      </w:pPr>
    </w:p>
    <w:p w:rsidR="001F6307" w:rsidRPr="001F6307" w:rsidRDefault="00521512" w:rsidP="001F6307">
      <w:pPr>
        <w:jc w:val="center"/>
        <w:rPr>
          <w:lang w:val="ru-RU" w:eastAsia="ru-RU"/>
        </w:rPr>
      </w:pPr>
      <w:r w:rsidRPr="001F6307">
        <w:rPr>
          <w:b/>
          <w:bCs/>
          <w:kern w:val="24"/>
          <w:lang w:val="ru-RU" w:eastAsia="ru-RU"/>
        </w:rPr>
        <w:t>Примерный план выступления на защите проекта</w:t>
      </w:r>
    </w:p>
    <w:p w:rsidR="001F6307" w:rsidRPr="001F6307" w:rsidRDefault="00521512" w:rsidP="001F6307">
      <w:pPr>
        <w:rPr>
          <w:lang w:val="ru-RU" w:eastAsia="ru-RU"/>
        </w:rPr>
      </w:pPr>
      <w:r w:rsidRPr="001F6307">
        <w:rPr>
          <w:b/>
          <w:bCs/>
          <w:i/>
          <w:iCs/>
          <w:kern w:val="24"/>
          <w:lang w:val="ru-RU" w:eastAsia="ru-RU"/>
        </w:rPr>
        <w:t>Введение</w:t>
      </w:r>
    </w:p>
    <w:p w:rsidR="001F6307" w:rsidRPr="001F6307" w:rsidRDefault="00521512" w:rsidP="001F6307">
      <w:pPr>
        <w:numPr>
          <w:ilvl w:val="0"/>
          <w:numId w:val="14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Тема моего проекта …………………………………………………...</w:t>
      </w:r>
    </w:p>
    <w:p w:rsidR="001F6307" w:rsidRPr="001F6307" w:rsidRDefault="00521512" w:rsidP="001F6307">
      <w:pPr>
        <w:numPr>
          <w:ilvl w:val="0"/>
          <w:numId w:val="14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Я выбрал эту тему, потому что ……………………………………....</w:t>
      </w:r>
    </w:p>
    <w:p w:rsidR="001F6307" w:rsidRPr="001F6307" w:rsidRDefault="00521512" w:rsidP="001F6307">
      <w:pPr>
        <w:numPr>
          <w:ilvl w:val="0"/>
          <w:numId w:val="14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Цель моей работы</w:t>
      </w:r>
      <w:r w:rsidRPr="001F6307">
        <w:rPr>
          <w:i/>
          <w:iCs/>
          <w:kern w:val="24"/>
          <w:lang w:val="ru-RU" w:eastAsia="ru-RU"/>
        </w:rPr>
        <w:t xml:space="preserve"> – ……………………………………….....………..</w:t>
      </w:r>
    </w:p>
    <w:p w:rsidR="001F6307" w:rsidRPr="001F6307" w:rsidRDefault="00521512" w:rsidP="001F6307">
      <w:pPr>
        <w:numPr>
          <w:ilvl w:val="0"/>
          <w:numId w:val="14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Проектным продуктом будет – .………………………………………</w:t>
      </w:r>
    </w:p>
    <w:p w:rsidR="001F6307" w:rsidRPr="001F6307" w:rsidRDefault="00521512" w:rsidP="001F6307">
      <w:pPr>
        <w:numPr>
          <w:ilvl w:val="0"/>
          <w:numId w:val="14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Этот продукт поможет достичь цель проекта, так как ………</w:t>
      </w:r>
    </w:p>
    <w:p w:rsidR="001F6307" w:rsidRPr="001F6307" w:rsidRDefault="00521512" w:rsidP="001F6307">
      <w:pPr>
        <w:numPr>
          <w:ilvl w:val="0"/>
          <w:numId w:val="14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План моей работы (указать время выполнения и перечислить все промежуточные этапы):</w:t>
      </w:r>
    </w:p>
    <w:p w:rsidR="001F6307" w:rsidRPr="001F6307" w:rsidRDefault="00521512" w:rsidP="001F6307">
      <w:pPr>
        <w:numPr>
          <w:ilvl w:val="0"/>
          <w:numId w:val="15"/>
        </w:numPr>
        <w:ind w:firstLine="567"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 xml:space="preserve">Сбор информации (где и как искал </w:t>
      </w:r>
      <w:r w:rsidRPr="001F6307">
        <w:rPr>
          <w:i/>
          <w:iCs/>
          <w:kern w:val="24"/>
          <w:lang w:val="ru-RU" w:eastAsia="ru-RU"/>
        </w:rPr>
        <w:t>информацию)……………………………………………</w:t>
      </w:r>
    </w:p>
    <w:p w:rsidR="001F6307" w:rsidRPr="001F6307" w:rsidRDefault="00521512" w:rsidP="001F6307">
      <w:pPr>
        <w:numPr>
          <w:ilvl w:val="0"/>
          <w:numId w:val="15"/>
        </w:numPr>
        <w:ind w:firstLine="567"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Изготовление продукта (что и как делал)………………………………………………………</w:t>
      </w:r>
    </w:p>
    <w:p w:rsidR="001F6307" w:rsidRPr="001F6307" w:rsidRDefault="00521512" w:rsidP="001F6307">
      <w:pPr>
        <w:numPr>
          <w:ilvl w:val="0"/>
          <w:numId w:val="15"/>
        </w:numPr>
        <w:ind w:firstLine="567"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Написание письменной части проекта (как это делал) ………….</w:t>
      </w:r>
    </w:p>
    <w:p w:rsidR="001F6307" w:rsidRPr="001F6307" w:rsidRDefault="00521512" w:rsidP="001F6307">
      <w:pPr>
        <w:rPr>
          <w:lang w:val="ru-RU" w:eastAsia="ru-RU"/>
        </w:rPr>
      </w:pPr>
      <w:r w:rsidRPr="001F6307">
        <w:rPr>
          <w:b/>
          <w:bCs/>
          <w:i/>
          <w:iCs/>
          <w:kern w:val="24"/>
          <w:lang w:val="ru-RU" w:eastAsia="ru-RU"/>
        </w:rPr>
        <w:t>Основная часть</w:t>
      </w:r>
    </w:p>
    <w:p w:rsidR="001F6307" w:rsidRPr="001F6307" w:rsidRDefault="00521512" w:rsidP="001F6307">
      <w:pPr>
        <w:numPr>
          <w:ilvl w:val="0"/>
          <w:numId w:val="16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Я начал свою работу с того, что ………………………………………..</w:t>
      </w:r>
    </w:p>
    <w:p w:rsidR="001F6307" w:rsidRPr="001F6307" w:rsidRDefault="00521512" w:rsidP="001F6307">
      <w:pPr>
        <w:numPr>
          <w:ilvl w:val="0"/>
          <w:numId w:val="16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Потом я приступил к ……………………………………………………….</w:t>
      </w:r>
    </w:p>
    <w:p w:rsidR="001F6307" w:rsidRPr="001F6307" w:rsidRDefault="00521512" w:rsidP="001F6307">
      <w:pPr>
        <w:numPr>
          <w:ilvl w:val="0"/>
          <w:numId w:val="16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Я</w:t>
      </w:r>
      <w:r w:rsidRPr="001F6307">
        <w:rPr>
          <w:i/>
          <w:iCs/>
          <w:kern w:val="24"/>
          <w:lang w:val="ru-RU" w:eastAsia="ru-RU"/>
        </w:rPr>
        <w:t xml:space="preserve"> завершил работу тем, что……………………………………………...</w:t>
      </w:r>
    </w:p>
    <w:p w:rsidR="001F6307" w:rsidRPr="001F6307" w:rsidRDefault="00521512" w:rsidP="001F6307">
      <w:pPr>
        <w:numPr>
          <w:ilvl w:val="0"/>
          <w:numId w:val="16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В ходе работы я столкнулся с такими проблемами………………….</w:t>
      </w:r>
    </w:p>
    <w:p w:rsidR="001F6307" w:rsidRPr="001F6307" w:rsidRDefault="00521512" w:rsidP="001F6307">
      <w:pPr>
        <w:numPr>
          <w:ilvl w:val="0"/>
          <w:numId w:val="16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Чтобы справиться с возникшими проблемами, я……………………..</w:t>
      </w:r>
    </w:p>
    <w:p w:rsidR="001F6307" w:rsidRPr="001F6307" w:rsidRDefault="00521512" w:rsidP="001F6307">
      <w:pPr>
        <w:numPr>
          <w:ilvl w:val="0"/>
          <w:numId w:val="16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Я отклонился от плана (указать, когда был нарушен график работы)……………</w:t>
      </w:r>
    </w:p>
    <w:p w:rsidR="001F6307" w:rsidRPr="001F6307" w:rsidRDefault="00521512" w:rsidP="001F6307">
      <w:pPr>
        <w:numPr>
          <w:ilvl w:val="0"/>
          <w:numId w:val="16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План моей работы был нарушен, п</w:t>
      </w:r>
      <w:r w:rsidRPr="001F6307">
        <w:rPr>
          <w:i/>
          <w:iCs/>
          <w:kern w:val="24"/>
          <w:lang w:val="ru-RU" w:eastAsia="ru-RU"/>
        </w:rPr>
        <w:t>отому что………………………..</w:t>
      </w:r>
    </w:p>
    <w:p w:rsidR="001F6307" w:rsidRPr="001F6307" w:rsidRDefault="00521512" w:rsidP="001F6307">
      <w:pPr>
        <w:numPr>
          <w:ilvl w:val="0"/>
          <w:numId w:val="16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В ходе работы я принял решение изменить проектный продукт, так  как………</w:t>
      </w:r>
    </w:p>
    <w:p w:rsidR="001F6307" w:rsidRPr="001F6307" w:rsidRDefault="00521512" w:rsidP="001F6307">
      <w:pPr>
        <w:numPr>
          <w:ilvl w:val="0"/>
          <w:numId w:val="16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Но все же мне удалось достичь цели проекта, потому что………</w:t>
      </w:r>
    </w:p>
    <w:p w:rsidR="001F6307" w:rsidRPr="001F6307" w:rsidRDefault="00521512" w:rsidP="001F6307">
      <w:pPr>
        <w:rPr>
          <w:lang w:val="ru-RU" w:eastAsia="ru-RU"/>
        </w:rPr>
      </w:pPr>
      <w:r w:rsidRPr="001F6307">
        <w:rPr>
          <w:b/>
          <w:bCs/>
          <w:i/>
          <w:iCs/>
          <w:kern w:val="24"/>
          <w:lang w:val="ru-RU" w:eastAsia="ru-RU"/>
        </w:rPr>
        <w:t>Заключение</w:t>
      </w:r>
    </w:p>
    <w:p w:rsidR="001F6307" w:rsidRPr="001F6307" w:rsidRDefault="00521512" w:rsidP="001F6307">
      <w:pPr>
        <w:numPr>
          <w:ilvl w:val="0"/>
          <w:numId w:val="17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 xml:space="preserve">Закончив свой проект, я могу сказать, что не все из того, что было задумано, получилось, </w:t>
      </w:r>
      <w:r w:rsidRPr="001F6307">
        <w:rPr>
          <w:i/>
          <w:iCs/>
          <w:kern w:val="24"/>
          <w:lang w:val="ru-RU" w:eastAsia="ru-RU"/>
        </w:rPr>
        <w:t>например</w:t>
      </w:r>
    </w:p>
    <w:p w:rsidR="001F6307" w:rsidRPr="001F6307" w:rsidRDefault="00521512" w:rsidP="001F6307">
      <w:pPr>
        <w:numPr>
          <w:ilvl w:val="0"/>
          <w:numId w:val="17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Это произошло, потому что …………………………………………….</w:t>
      </w:r>
    </w:p>
    <w:p w:rsidR="001F6307" w:rsidRPr="001F6307" w:rsidRDefault="00521512" w:rsidP="001F6307">
      <w:pPr>
        <w:numPr>
          <w:ilvl w:val="0"/>
          <w:numId w:val="17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Если бы я начал работу заново, я бы …………………………………..</w:t>
      </w:r>
    </w:p>
    <w:p w:rsidR="001F6307" w:rsidRPr="001F6307" w:rsidRDefault="00521512" w:rsidP="001F6307">
      <w:pPr>
        <w:numPr>
          <w:ilvl w:val="0"/>
          <w:numId w:val="17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В следующем году я, может быть, продолжу эту работу для того, чтобы………</w:t>
      </w:r>
    </w:p>
    <w:p w:rsidR="001F6307" w:rsidRPr="001F6307" w:rsidRDefault="00521512" w:rsidP="001F6307">
      <w:pPr>
        <w:numPr>
          <w:ilvl w:val="0"/>
          <w:numId w:val="17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Я думаю, что я решил проблему своего проекта, так как ………..</w:t>
      </w:r>
    </w:p>
    <w:p w:rsidR="001F6307" w:rsidRPr="001F6307" w:rsidRDefault="00521512" w:rsidP="001F6307">
      <w:pPr>
        <w:numPr>
          <w:ilvl w:val="0"/>
          <w:numId w:val="17"/>
        </w:numPr>
        <w:ind w:firstLine="567"/>
        <w:contextualSpacing/>
        <w:rPr>
          <w:lang w:val="ru-RU" w:eastAsia="ru-RU"/>
        </w:rPr>
      </w:pPr>
      <w:r w:rsidRPr="001F6307">
        <w:rPr>
          <w:i/>
          <w:iCs/>
          <w:kern w:val="24"/>
          <w:lang w:val="ru-RU" w:eastAsia="ru-RU"/>
        </w:rPr>
        <w:t>Работа над проектом</w:t>
      </w:r>
      <w:r w:rsidRPr="001F6307">
        <w:rPr>
          <w:i/>
          <w:iCs/>
          <w:kern w:val="24"/>
          <w:lang w:val="ru-RU" w:eastAsia="ru-RU"/>
        </w:rPr>
        <w:t xml:space="preserve"> показала мне………….</w:t>
      </w:r>
    </w:p>
    <w:p w:rsidR="001F6307" w:rsidRPr="001F6307" w:rsidRDefault="001F6307" w:rsidP="001F6307">
      <w:pPr>
        <w:contextualSpacing/>
        <w:jc w:val="center"/>
        <w:rPr>
          <w:iCs/>
          <w:kern w:val="24"/>
          <w:lang w:val="ru-RU" w:eastAsia="ru-RU"/>
        </w:rPr>
      </w:pPr>
    </w:p>
    <w:p w:rsidR="001F6307" w:rsidRPr="001F6307" w:rsidRDefault="001F6307" w:rsidP="001F6307">
      <w:pPr>
        <w:jc w:val="center"/>
        <w:rPr>
          <w:b/>
          <w:lang w:val="ru-RU"/>
        </w:rPr>
      </w:pPr>
    </w:p>
    <w:p w:rsidR="001F6307" w:rsidRPr="001F6307" w:rsidRDefault="001F6307" w:rsidP="001F6307">
      <w:pPr>
        <w:jc w:val="center"/>
        <w:rPr>
          <w:b/>
          <w:lang w:val="ru-RU"/>
        </w:rPr>
      </w:pPr>
    </w:p>
    <w:p w:rsidR="001F6307" w:rsidRPr="001F6307" w:rsidRDefault="001F6307" w:rsidP="001F6307">
      <w:pPr>
        <w:jc w:val="center"/>
        <w:rPr>
          <w:b/>
          <w:lang w:val="ru-RU"/>
        </w:rPr>
      </w:pPr>
    </w:p>
    <w:p w:rsidR="001F6307" w:rsidRPr="001F6307" w:rsidRDefault="001F6307" w:rsidP="001F6307">
      <w:pPr>
        <w:jc w:val="center"/>
        <w:rPr>
          <w:b/>
          <w:lang w:val="ru-RU"/>
        </w:rPr>
      </w:pPr>
    </w:p>
    <w:p w:rsidR="001F6307" w:rsidRPr="001F6307" w:rsidRDefault="001F6307" w:rsidP="001F6307">
      <w:pPr>
        <w:jc w:val="center"/>
        <w:rPr>
          <w:b/>
          <w:lang w:val="ru-RU"/>
        </w:rPr>
      </w:pPr>
    </w:p>
    <w:p w:rsidR="001F6307" w:rsidRPr="001F6307" w:rsidRDefault="001F6307" w:rsidP="001F6307">
      <w:pPr>
        <w:jc w:val="right"/>
        <w:rPr>
          <w:rFonts w:eastAsia="Calibri"/>
          <w:b/>
          <w:i/>
          <w:lang w:val="ru-RU"/>
        </w:rPr>
      </w:pPr>
    </w:p>
    <w:p w:rsidR="00556128" w:rsidRDefault="00521512" w:rsidP="001F6307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</w:pPr>
      <w:r w:rsidRPr="001F6307">
        <w:rPr>
          <w:rFonts w:eastAsia="Calibri"/>
          <w:b/>
          <w:i/>
          <w:lang w:val="ru-RU"/>
        </w:rPr>
        <w:br w:type="page"/>
      </w:r>
    </w:p>
    <w:sectPr w:rsidR="00556128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3650D"/>
    <w:multiLevelType w:val="hybridMultilevel"/>
    <w:tmpl w:val="1B0E3690"/>
    <w:lvl w:ilvl="0" w:tplc="562AEC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62042E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FACAD36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F949868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6AEE73E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AE5BC2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60FCEE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4006BC0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CAB2AC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7730242"/>
    <w:multiLevelType w:val="multilevel"/>
    <w:tmpl w:val="8178391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861234C"/>
    <w:multiLevelType w:val="multilevel"/>
    <w:tmpl w:val="F8D80F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CDF07ED"/>
    <w:multiLevelType w:val="hybridMultilevel"/>
    <w:tmpl w:val="F668C00C"/>
    <w:lvl w:ilvl="0" w:tplc="8DE04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054F176" w:tentative="1">
      <w:start w:val="1"/>
      <w:numFmt w:val="lowerLetter"/>
      <w:lvlText w:val="%2."/>
      <w:lvlJc w:val="left"/>
      <w:pPr>
        <w:ind w:left="1440" w:hanging="360"/>
      </w:pPr>
    </w:lvl>
    <w:lvl w:ilvl="2" w:tplc="F460A346" w:tentative="1">
      <w:start w:val="1"/>
      <w:numFmt w:val="lowerRoman"/>
      <w:lvlText w:val="%3."/>
      <w:lvlJc w:val="right"/>
      <w:pPr>
        <w:ind w:left="2160" w:hanging="180"/>
      </w:pPr>
    </w:lvl>
    <w:lvl w:ilvl="3" w:tplc="4A46E44A" w:tentative="1">
      <w:start w:val="1"/>
      <w:numFmt w:val="decimal"/>
      <w:lvlText w:val="%4."/>
      <w:lvlJc w:val="left"/>
      <w:pPr>
        <w:ind w:left="2880" w:hanging="360"/>
      </w:pPr>
    </w:lvl>
    <w:lvl w:ilvl="4" w:tplc="6F1E5284" w:tentative="1">
      <w:start w:val="1"/>
      <w:numFmt w:val="lowerLetter"/>
      <w:lvlText w:val="%5."/>
      <w:lvlJc w:val="left"/>
      <w:pPr>
        <w:ind w:left="3600" w:hanging="360"/>
      </w:pPr>
    </w:lvl>
    <w:lvl w:ilvl="5" w:tplc="288A8AD8" w:tentative="1">
      <w:start w:val="1"/>
      <w:numFmt w:val="lowerRoman"/>
      <w:lvlText w:val="%6."/>
      <w:lvlJc w:val="right"/>
      <w:pPr>
        <w:ind w:left="4320" w:hanging="180"/>
      </w:pPr>
    </w:lvl>
    <w:lvl w:ilvl="6" w:tplc="03D445EA" w:tentative="1">
      <w:start w:val="1"/>
      <w:numFmt w:val="decimal"/>
      <w:lvlText w:val="%7."/>
      <w:lvlJc w:val="left"/>
      <w:pPr>
        <w:ind w:left="5040" w:hanging="360"/>
      </w:pPr>
    </w:lvl>
    <w:lvl w:ilvl="7" w:tplc="A15CF87E" w:tentative="1">
      <w:start w:val="1"/>
      <w:numFmt w:val="lowerLetter"/>
      <w:lvlText w:val="%8."/>
      <w:lvlJc w:val="left"/>
      <w:pPr>
        <w:ind w:left="5760" w:hanging="360"/>
      </w:pPr>
    </w:lvl>
    <w:lvl w:ilvl="8" w:tplc="AB241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B4492E"/>
    <w:multiLevelType w:val="multilevel"/>
    <w:tmpl w:val="67D0F5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B7633A8"/>
    <w:multiLevelType w:val="multilevel"/>
    <w:tmpl w:val="FEC08E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D1D1A30"/>
    <w:multiLevelType w:val="hybridMultilevel"/>
    <w:tmpl w:val="B1EE6394"/>
    <w:lvl w:ilvl="0" w:tplc="2F18100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A50E86C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DA88196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9C269B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18EB86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AECE51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7E8560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1EE61D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0C01BD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0867D95"/>
    <w:multiLevelType w:val="hybridMultilevel"/>
    <w:tmpl w:val="07DE1BB6"/>
    <w:lvl w:ilvl="0" w:tplc="1E6EBF4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E04E94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AE4E86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521C3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CD4978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5DAB80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A5A56B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75660C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192B4B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002AD3"/>
    <w:multiLevelType w:val="hybridMultilevel"/>
    <w:tmpl w:val="2DDE182A"/>
    <w:lvl w:ilvl="0" w:tplc="E3EA4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310C7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58BB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4A2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14DA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0A46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BCF2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0094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0A9E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6439D7"/>
    <w:multiLevelType w:val="hybridMultilevel"/>
    <w:tmpl w:val="63AE94B4"/>
    <w:lvl w:ilvl="0" w:tplc="CB04F4DE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AA6447C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9D8848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E269D9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06C7AA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C36104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F6023F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71E0D2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F48159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C705952"/>
    <w:multiLevelType w:val="hybridMultilevel"/>
    <w:tmpl w:val="CF1E281E"/>
    <w:lvl w:ilvl="0" w:tplc="1864F254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49D008D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270B0BE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78A53E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1ACD6EA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3ECC8AC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ADC921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BAA871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8140B90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D384EB6"/>
    <w:multiLevelType w:val="hybridMultilevel"/>
    <w:tmpl w:val="C11601A6"/>
    <w:lvl w:ilvl="0" w:tplc="3AA662A2">
      <w:start w:val="1"/>
      <w:numFmt w:val="decimal"/>
      <w:lvlText w:val="%1."/>
      <w:lvlJc w:val="left"/>
      <w:pPr>
        <w:ind w:left="1146" w:hanging="360"/>
      </w:pPr>
    </w:lvl>
    <w:lvl w:ilvl="1" w:tplc="47422312" w:tentative="1">
      <w:start w:val="1"/>
      <w:numFmt w:val="lowerLetter"/>
      <w:lvlText w:val="%2."/>
      <w:lvlJc w:val="left"/>
      <w:pPr>
        <w:ind w:left="1866" w:hanging="360"/>
      </w:pPr>
    </w:lvl>
    <w:lvl w:ilvl="2" w:tplc="D0AC0840" w:tentative="1">
      <w:start w:val="1"/>
      <w:numFmt w:val="lowerRoman"/>
      <w:lvlText w:val="%3."/>
      <w:lvlJc w:val="right"/>
      <w:pPr>
        <w:ind w:left="2586" w:hanging="180"/>
      </w:pPr>
    </w:lvl>
    <w:lvl w:ilvl="3" w:tplc="DA80130E" w:tentative="1">
      <w:start w:val="1"/>
      <w:numFmt w:val="decimal"/>
      <w:lvlText w:val="%4."/>
      <w:lvlJc w:val="left"/>
      <w:pPr>
        <w:ind w:left="3306" w:hanging="360"/>
      </w:pPr>
    </w:lvl>
    <w:lvl w:ilvl="4" w:tplc="5920AAD6" w:tentative="1">
      <w:start w:val="1"/>
      <w:numFmt w:val="lowerLetter"/>
      <w:lvlText w:val="%5."/>
      <w:lvlJc w:val="left"/>
      <w:pPr>
        <w:ind w:left="4026" w:hanging="360"/>
      </w:pPr>
    </w:lvl>
    <w:lvl w:ilvl="5" w:tplc="82429DFC" w:tentative="1">
      <w:start w:val="1"/>
      <w:numFmt w:val="lowerRoman"/>
      <w:lvlText w:val="%6."/>
      <w:lvlJc w:val="right"/>
      <w:pPr>
        <w:ind w:left="4746" w:hanging="180"/>
      </w:pPr>
    </w:lvl>
    <w:lvl w:ilvl="6" w:tplc="70B09A2C" w:tentative="1">
      <w:start w:val="1"/>
      <w:numFmt w:val="decimal"/>
      <w:lvlText w:val="%7."/>
      <w:lvlJc w:val="left"/>
      <w:pPr>
        <w:ind w:left="5466" w:hanging="360"/>
      </w:pPr>
    </w:lvl>
    <w:lvl w:ilvl="7" w:tplc="12A6AAEA" w:tentative="1">
      <w:start w:val="1"/>
      <w:numFmt w:val="lowerLetter"/>
      <w:lvlText w:val="%8."/>
      <w:lvlJc w:val="left"/>
      <w:pPr>
        <w:ind w:left="6186" w:hanging="360"/>
      </w:pPr>
    </w:lvl>
    <w:lvl w:ilvl="8" w:tplc="4716A3C6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F317829"/>
    <w:multiLevelType w:val="multilevel"/>
    <w:tmpl w:val="1C9E490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>
    <w:nsid w:val="512A0123"/>
    <w:multiLevelType w:val="multilevel"/>
    <w:tmpl w:val="57361B2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4">
    <w:nsid w:val="5E982A21"/>
    <w:multiLevelType w:val="multilevel"/>
    <w:tmpl w:val="BF1AC6D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5EC56BA7"/>
    <w:multiLevelType w:val="hybridMultilevel"/>
    <w:tmpl w:val="EFCCF466"/>
    <w:lvl w:ilvl="0" w:tplc="0C0EE5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5A13FC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56C3DE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3FE3F58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D89E7C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F3CAE52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EC0C530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26CAA4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BAC840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77C20EDA"/>
    <w:multiLevelType w:val="hybridMultilevel"/>
    <w:tmpl w:val="E6003B7C"/>
    <w:lvl w:ilvl="0" w:tplc="F0C2038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D21012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7E3900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000842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4D0ADA0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10EA4A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549B5A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122984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240762E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2"/>
  </w:num>
  <w:num w:numId="3">
    <w:abstractNumId w:val="6"/>
  </w:num>
  <w:num w:numId="4">
    <w:abstractNumId w:val="9"/>
  </w:num>
  <w:num w:numId="5">
    <w:abstractNumId w:val="7"/>
  </w:num>
  <w:num w:numId="6">
    <w:abstractNumId w:val="14"/>
  </w:num>
  <w:num w:numId="7">
    <w:abstractNumId w:val="1"/>
  </w:num>
  <w:num w:numId="8">
    <w:abstractNumId w:val="10"/>
  </w:num>
  <w:num w:numId="9">
    <w:abstractNumId w:val="3"/>
  </w:num>
  <w:num w:numId="10">
    <w:abstractNumId w:val="13"/>
  </w:num>
  <w:num w:numId="11">
    <w:abstractNumId w:val="4"/>
  </w:num>
  <w:num w:numId="12">
    <w:abstractNumId w:val="5"/>
  </w:num>
  <w:num w:numId="13">
    <w:abstractNumId w:val="11"/>
  </w:num>
  <w:num w:numId="14">
    <w:abstractNumId w:val="16"/>
  </w:num>
  <w:num w:numId="15">
    <w:abstractNumId w:val="8"/>
  </w:num>
  <w:num w:numId="16">
    <w:abstractNumId w:val="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1F6307"/>
    <w:rsid w:val="00521512"/>
    <w:rsid w:val="00556128"/>
    <w:rsid w:val="00A77B3E"/>
    <w:rsid w:val="00C268E5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215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21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215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21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4783</Words>
  <Characters>27267</Characters>
  <Application>Microsoft Office Word</Application>
  <DocSecurity>0</DocSecurity>
  <Lines>227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Петровна</dc:creator>
  <cp:lastModifiedBy>Светлана Петровна</cp:lastModifiedBy>
  <cp:revision>2</cp:revision>
  <dcterms:created xsi:type="dcterms:W3CDTF">2025-02-17T12:21:00Z</dcterms:created>
  <dcterms:modified xsi:type="dcterms:W3CDTF">2025-02-17T12:21:00Z</dcterms:modified>
</cp:coreProperties>
</file>