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D1" w:rsidRPr="000420E7" w:rsidRDefault="00AA3CD1" w:rsidP="00AA3C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казенное учреждение</w:t>
      </w:r>
    </w:p>
    <w:p w:rsidR="00AA3CD1" w:rsidRPr="000420E7" w:rsidRDefault="00AA3CD1" w:rsidP="00AA3C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 xml:space="preserve"> «Высоконодворская средняя общеобразовательная школа имени трижды Героя Советского Союза И. Н. </w:t>
      </w:r>
      <w:proofErr w:type="spellStart"/>
      <w:r w:rsidRPr="000420E7">
        <w:rPr>
          <w:rFonts w:ascii="Times New Roman" w:eastAsia="Times New Roman" w:hAnsi="Times New Roman"/>
          <w:b/>
          <w:sz w:val="24"/>
          <w:szCs w:val="24"/>
        </w:rPr>
        <w:t>Кожедуба</w:t>
      </w:r>
      <w:proofErr w:type="spellEnd"/>
      <w:r w:rsidRPr="000420E7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AA3CD1" w:rsidRPr="000420E7" w:rsidRDefault="00AA3CD1" w:rsidP="00AA3C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 xml:space="preserve">Медвенского района Курской области </w:t>
      </w:r>
    </w:p>
    <w:p w:rsidR="00AA3CD1" w:rsidRPr="004D3EA9" w:rsidRDefault="00AA3CD1" w:rsidP="00AA3C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CD1" w:rsidRPr="00936C6B" w:rsidRDefault="00AA3CD1" w:rsidP="00AA3CD1">
      <w:pPr>
        <w:spacing w:after="0" w:line="240" w:lineRule="auto"/>
        <w:ind w:firstLine="4820"/>
        <w:jc w:val="center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Утверждена</w:t>
      </w:r>
    </w:p>
    <w:p w:rsidR="00AA3CD1" w:rsidRPr="00936C6B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приказом по МОКУ «Высоконодворская</w:t>
      </w:r>
    </w:p>
    <w:p w:rsidR="00AA3CD1" w:rsidRPr="00936C6B" w:rsidRDefault="00AA3CD1" w:rsidP="00AA3CD1">
      <w:pPr>
        <w:spacing w:after="0" w:line="240" w:lineRule="auto"/>
        <w:ind w:firstLine="5245"/>
        <w:jc w:val="both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средняя общеобразовательная школа имени</w:t>
      </w:r>
    </w:p>
    <w:p w:rsidR="00AA3CD1" w:rsidRDefault="00AA3CD1" w:rsidP="00AA3CD1">
      <w:pPr>
        <w:spacing w:after="0" w:line="240" w:lineRule="auto"/>
        <w:ind w:firstLine="5245"/>
        <w:jc w:val="both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трижды Героя Советского Союза И. Н.</w:t>
      </w:r>
    </w:p>
    <w:p w:rsidR="00AA3CD1" w:rsidRPr="00936C6B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6C6B">
        <w:rPr>
          <w:rFonts w:ascii="Times New Roman" w:eastAsia="Times New Roman" w:hAnsi="Times New Roman"/>
          <w:sz w:val="24"/>
          <w:szCs w:val="24"/>
        </w:rPr>
        <w:t>Кожедуба</w:t>
      </w:r>
      <w:proofErr w:type="spellEnd"/>
      <w:r w:rsidRPr="00936C6B">
        <w:rPr>
          <w:rFonts w:ascii="Times New Roman" w:eastAsia="Times New Roman" w:hAnsi="Times New Roman"/>
          <w:sz w:val="24"/>
          <w:szCs w:val="24"/>
        </w:rPr>
        <w:t>»</w:t>
      </w:r>
    </w:p>
    <w:p w:rsidR="00AA3CD1" w:rsidRPr="00936C6B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от 01.09. 2023 года </w:t>
      </w:r>
      <w:r w:rsidRPr="00936C6B">
        <w:rPr>
          <w:rFonts w:ascii="Times New Roman" w:eastAsia="Times New Roman" w:hAnsi="Times New Roman"/>
          <w:sz w:val="24"/>
          <w:szCs w:val="24"/>
        </w:rPr>
        <w:t xml:space="preserve">№ ___  </w:t>
      </w:r>
    </w:p>
    <w:p w:rsidR="00AA3CD1" w:rsidRPr="00936C6B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 xml:space="preserve">Директор МОКУ «Высоконодворская     </w:t>
      </w:r>
    </w:p>
    <w:p w:rsidR="00AA3CD1" w:rsidRPr="00936C6B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средняя общеобразовательная школа имени</w:t>
      </w:r>
    </w:p>
    <w:p w:rsidR="00AA3CD1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>трижды Героя Советского Союза И. Н.</w:t>
      </w:r>
    </w:p>
    <w:p w:rsidR="00AA3CD1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6C6B">
        <w:rPr>
          <w:rFonts w:ascii="Times New Roman" w:eastAsia="Times New Roman" w:hAnsi="Times New Roman"/>
          <w:sz w:val="24"/>
          <w:szCs w:val="24"/>
        </w:rPr>
        <w:t>Кожедуба</w:t>
      </w:r>
      <w:proofErr w:type="spellEnd"/>
      <w:r w:rsidRPr="00936C6B">
        <w:rPr>
          <w:rFonts w:ascii="Times New Roman" w:eastAsia="Times New Roman" w:hAnsi="Times New Roman"/>
          <w:sz w:val="24"/>
          <w:szCs w:val="24"/>
        </w:rPr>
        <w:t>»</w:t>
      </w:r>
    </w:p>
    <w:p w:rsidR="00AA3CD1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  <w:r w:rsidRPr="00936C6B">
        <w:rPr>
          <w:rFonts w:ascii="Times New Roman" w:eastAsia="Times New Roman" w:hAnsi="Times New Roman"/>
          <w:sz w:val="24"/>
          <w:szCs w:val="24"/>
        </w:rPr>
        <w:t xml:space="preserve">_______________ Л. В. </w:t>
      </w:r>
      <w:proofErr w:type="spellStart"/>
      <w:r w:rsidRPr="00936C6B">
        <w:rPr>
          <w:rFonts w:ascii="Times New Roman" w:eastAsia="Times New Roman" w:hAnsi="Times New Roman"/>
          <w:sz w:val="24"/>
          <w:szCs w:val="24"/>
        </w:rPr>
        <w:t>Сенчишина</w:t>
      </w:r>
      <w:proofErr w:type="spellEnd"/>
      <w:r w:rsidRPr="000420E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</w:t>
      </w:r>
    </w:p>
    <w:p w:rsidR="00AA3CD1" w:rsidRDefault="00AA3CD1" w:rsidP="00AA3CD1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</w:p>
    <w:p w:rsidR="00AA3CD1" w:rsidRPr="004D3EA9" w:rsidRDefault="00AA3CD1" w:rsidP="00AA3C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CD1" w:rsidRDefault="00AA3CD1" w:rsidP="00AA3CD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A3CD1" w:rsidRPr="004D3EA9" w:rsidRDefault="00AA3CD1" w:rsidP="00E21D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4D3EA9">
        <w:rPr>
          <w:rFonts w:ascii="Times New Roman" w:eastAsia="Times New Roman" w:hAnsi="Times New Roman"/>
          <w:b/>
          <w:sz w:val="32"/>
          <w:szCs w:val="32"/>
        </w:rPr>
        <w:t>ОБРАЗОВАТЕЛЬНАЯ ПРОГРАММА</w:t>
      </w:r>
    </w:p>
    <w:p w:rsidR="00AA3CD1" w:rsidRDefault="00AA3CD1" w:rsidP="00E21D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ДОШКОЛЬНОГО ОБРАЗОВАНИЯ</w:t>
      </w:r>
      <w:r w:rsidRPr="000420E7">
        <w:rPr>
          <w:rFonts w:ascii="Times New Roman" w:eastAsia="Times New Roman" w:hAnsi="Times New Roman"/>
          <w:b/>
          <w:sz w:val="32"/>
          <w:szCs w:val="32"/>
        </w:rPr>
        <w:br/>
      </w:r>
      <w:r>
        <w:rPr>
          <w:rFonts w:ascii="Times New Roman" w:eastAsia="Times New Roman" w:hAnsi="Times New Roman"/>
          <w:b/>
          <w:sz w:val="32"/>
          <w:szCs w:val="32"/>
        </w:rPr>
        <w:t>дошкольного отделения «Теремок»</w:t>
      </w:r>
    </w:p>
    <w:p w:rsidR="00AA3CD1" w:rsidRDefault="00AA3CD1" w:rsidP="00E21D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420E7">
        <w:rPr>
          <w:rFonts w:ascii="Times New Roman" w:eastAsia="Times New Roman" w:hAnsi="Times New Roman"/>
          <w:b/>
          <w:sz w:val="32"/>
          <w:szCs w:val="32"/>
        </w:rPr>
        <w:t xml:space="preserve">муниципального общеобразовательного казенного учреждения «Высоконодворская средняя общеобразовательная школа имени Трижды Героя Советского Союза И. Н. </w:t>
      </w:r>
      <w:proofErr w:type="spellStart"/>
      <w:r w:rsidRPr="000420E7">
        <w:rPr>
          <w:rFonts w:ascii="Times New Roman" w:eastAsia="Times New Roman" w:hAnsi="Times New Roman"/>
          <w:b/>
          <w:sz w:val="32"/>
          <w:szCs w:val="32"/>
        </w:rPr>
        <w:t>Кожедуба</w:t>
      </w:r>
      <w:proofErr w:type="spellEnd"/>
      <w:r w:rsidRPr="000420E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AA3CD1" w:rsidRDefault="00AA3CD1" w:rsidP="00E21D3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на 2023-2028 учебный год</w:t>
      </w:r>
      <w:r w:rsidRPr="000420E7">
        <w:rPr>
          <w:rFonts w:ascii="Times New Roman" w:eastAsia="Times New Roman" w:hAnsi="Times New Roman"/>
          <w:b/>
          <w:sz w:val="32"/>
          <w:szCs w:val="32"/>
        </w:rPr>
        <w:br/>
      </w:r>
    </w:p>
    <w:p w:rsidR="00AA3CD1" w:rsidRDefault="00AA3CD1" w:rsidP="00AA3CD1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br/>
      </w:r>
    </w:p>
    <w:p w:rsidR="00AA3CD1" w:rsidRPr="00574ADA" w:rsidRDefault="00AA3CD1" w:rsidP="00AA3CD1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A3CD1" w:rsidRPr="004D3EA9" w:rsidRDefault="00AA3CD1" w:rsidP="00AA3C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CD1" w:rsidRPr="004D3EA9" w:rsidRDefault="00AA3CD1" w:rsidP="00AA3C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CD1" w:rsidRPr="004D3EA9" w:rsidRDefault="00AA3CD1" w:rsidP="00AA3C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CD1" w:rsidRPr="004D3EA9" w:rsidRDefault="00AA3CD1" w:rsidP="00AA3CD1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AA3CD1" w:rsidRDefault="00AA3CD1" w:rsidP="00AA3CD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21D32" w:rsidRDefault="00E21D32" w:rsidP="00AA3CD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21D32" w:rsidRDefault="00E21D32" w:rsidP="00AA3CD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E21D32" w:rsidRDefault="00E21D32" w:rsidP="00AA3CD1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5693A" w:rsidRPr="00AA3CD1" w:rsidRDefault="00AA3CD1" w:rsidP="00AA3CD1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20E7">
        <w:rPr>
          <w:rFonts w:ascii="Times New Roman" w:eastAsia="Times New Roman" w:hAnsi="Times New Roman"/>
          <w:sz w:val="28"/>
          <w:szCs w:val="28"/>
        </w:rPr>
        <w:t>х. Высоконские Дворы,</w:t>
      </w:r>
      <w:r w:rsidRPr="000420E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0420E7">
        <w:rPr>
          <w:rFonts w:ascii="Times New Roman" w:eastAsia="Times New Roman" w:hAnsi="Times New Roman"/>
          <w:sz w:val="28"/>
          <w:szCs w:val="28"/>
        </w:rPr>
        <w:t>2023 г.</w:t>
      </w:r>
    </w:p>
    <w:tbl>
      <w:tblPr>
        <w:tblW w:w="9918" w:type="dxa"/>
        <w:tblLayout w:type="fixed"/>
        <w:tblLook w:val="0400" w:firstRow="0" w:lastRow="0" w:firstColumn="0" w:lastColumn="0" w:noHBand="0" w:noVBand="1"/>
      </w:tblPr>
      <w:tblGrid>
        <w:gridCol w:w="959"/>
        <w:gridCol w:w="8108"/>
        <w:gridCol w:w="851"/>
      </w:tblGrid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bookmark=id.gjdgxs" w:colFirst="0" w:colLast="0"/>
            <w:bookmarkEnd w:id="0"/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3-8</w:t>
            </w:r>
          </w:p>
        </w:tc>
      </w:tr>
      <w:tr w:rsidR="006030B3" w:rsidRPr="003206E2" w:rsidTr="008D6C0B">
        <w:trPr>
          <w:cantSplit/>
          <w:trHeight w:val="2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Пояснительная записка (цели и задачи реализации Программы, принципы и подходы к формированию Программы)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Значимые для разработки и реализации Программы характеристики, в том числе характеристики особенностей развития детей </w:t>
            </w:r>
            <w:r w:rsidR="00BF303C"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раннего и дошкольного возраста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4-5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и освоения Программы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36114351"/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  <w:bookmarkEnd w:id="1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030B3" w:rsidRPr="003206E2" w:rsidTr="008D6C0B">
        <w:trPr>
          <w:cantSplit/>
          <w:trHeight w:val="36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Содержательный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5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9-32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9-12</w:t>
            </w:r>
          </w:p>
        </w:tc>
      </w:tr>
      <w:tr w:rsidR="006030B3" w:rsidRPr="003206E2" w:rsidTr="008D6C0B">
        <w:trPr>
          <w:cantSplit/>
          <w:trHeight w:val="9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6030B3" w:rsidRPr="003206E2" w:rsidTr="008D6C0B">
        <w:trPr>
          <w:cantSplit/>
          <w:trHeight w:val="477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</w:tr>
      <w:tr w:rsidR="006030B3" w:rsidRPr="003206E2" w:rsidTr="008D6C0B">
        <w:trPr>
          <w:cantSplit/>
          <w:trHeight w:val="426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030B3" w:rsidRPr="003206E2" w:rsidTr="008D6C0B">
        <w:trPr>
          <w:cantSplit/>
          <w:trHeight w:val="529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</w:tr>
      <w:tr w:rsidR="006030B3" w:rsidRPr="003206E2" w:rsidTr="008D6C0B">
        <w:trPr>
          <w:cantSplit/>
          <w:trHeight w:val="435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19-21</w:t>
            </w:r>
          </w:p>
        </w:tc>
      </w:tr>
      <w:tr w:rsidR="006030B3" w:rsidRPr="003206E2" w:rsidTr="008D6C0B">
        <w:trPr>
          <w:cantSplit/>
          <w:trHeight w:val="36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962B5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21-32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Организационный раздел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D5D6E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32-</w:t>
            </w:r>
            <w:r w:rsidR="00BD5D6E" w:rsidRPr="00BD5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32-34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</w:tr>
      <w:tr w:rsidR="006030B3" w:rsidRPr="003206E2" w:rsidTr="008D6C0B">
        <w:trPr>
          <w:cantSplit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Hlk136166266"/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литературных, музыкальных, художественных, анимационных произведений для реализации Программы</w:t>
            </w:r>
            <w:bookmarkEnd w:id="2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6030B3" w:rsidRPr="003206E2" w:rsidTr="008D6C0B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</w:tr>
      <w:tr w:rsidR="006030B3" w:rsidRPr="003206E2" w:rsidTr="008D6C0B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Режим и распорядок дня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36-37</w:t>
            </w:r>
          </w:p>
        </w:tc>
      </w:tr>
      <w:tr w:rsidR="006030B3" w:rsidRPr="003206E2" w:rsidTr="008D6C0B">
        <w:trPr>
          <w:cantSplit/>
          <w:trHeight w:val="70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6030B3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06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план воспитания с учетом особенностей традиционных событий, праздников, мероприятий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3206E2" w:rsidRDefault="00E21D32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37-</w:t>
            </w:r>
            <w:r w:rsidR="00BD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6030B3" w:rsidRPr="00BD5D6E" w:rsidTr="008D6C0B">
        <w:trPr>
          <w:cantSplit/>
          <w:trHeight w:val="374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D5D6E" w:rsidRDefault="006030B3" w:rsidP="00BD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8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D5D6E" w:rsidRDefault="006030B3" w:rsidP="00BD5D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5D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Дополнительный раздел: краткая презентация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0B3" w:rsidRPr="00BD5D6E" w:rsidRDefault="00BD5D6E" w:rsidP="00962B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39-41</w:t>
            </w:r>
          </w:p>
        </w:tc>
      </w:tr>
    </w:tbl>
    <w:p w:rsidR="006030B3" w:rsidRPr="00BD5D6E" w:rsidRDefault="006030B3" w:rsidP="00BD5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30B3" w:rsidRDefault="006030B3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4802" w:rsidRDefault="00B14802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B9A" w:rsidRDefault="00595B9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B9A" w:rsidRDefault="00595B9A" w:rsidP="001A76E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6E2" w:rsidRDefault="003206E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:rsidR="001A76E6" w:rsidRPr="0010638C" w:rsidRDefault="00791F69" w:rsidP="0010638C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6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</w:t>
      </w:r>
      <w:r w:rsidR="001A76E6" w:rsidRPr="001063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ЕЛЕВОЙ РАЗДЕЛ 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76E6" w:rsidRPr="00AD4966" w:rsidRDefault="001A76E6" w:rsidP="003206E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Пояснительная записка</w:t>
      </w:r>
    </w:p>
    <w:p w:rsidR="00791F69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дошкольного образования (далее – Программа) </w:t>
      </w:r>
      <w:r w:rsidR="003255B4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дошкольного отделения «Теремок» Муниципального общеобразовательного казенного учреждения «Высоконодворская средняя общеобразовательная школа имени Трижды Героя Советского Союза </w:t>
      </w:r>
      <w:proofErr w:type="spellStart"/>
      <w:r w:rsidR="003255B4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И.Н.Кожедуба</w:t>
      </w:r>
      <w:proofErr w:type="spellEnd"/>
      <w:r w:rsidR="003255B4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</w:t>
      </w:r>
      <w:r w:rsidR="00791F69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8D1BB5" w:rsidRPr="00AD496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D1BB5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), разработана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Федеральным государственным образовательным стандартом дошкольного образования (далее – </w:t>
      </w:r>
      <w:r w:rsidR="00791F69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Стандарт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), и Федеральной образовательной программой дошкольного образования (далее – ФОП ДО</w:t>
      </w:r>
      <w:r w:rsidR="00791F69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030B3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</w:t>
      </w:r>
      <w:r w:rsidRPr="00AD496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</w:t>
      </w:r>
      <w:r w:rsidR="003255B4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чки зрения реализации Стандарта.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Цели и задачи реализации Программы </w:t>
      </w:r>
    </w:p>
    <w:p w:rsidR="00BB4F74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определена в соответствии с</w:t>
      </w:r>
      <w:r w:rsidR="001500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п. 14.1</w:t>
      </w:r>
      <w:r w:rsidR="000857C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ФОП ДО</w:t>
      </w:r>
      <w:r w:rsidR="00BB4F74"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р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Программы</w:t>
      </w:r>
      <w:r w:rsidR="00BB4F74" w:rsidRPr="00AD49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определены с</w:t>
      </w:r>
      <w:r w:rsidR="001500A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B4F74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п. 14.2</w:t>
      </w:r>
      <w:r w:rsid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ДО: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единых для Российской Федерации содержания дошкольного образования (далее – ДО) и планируемых результатов освоения образовательной программы ДО;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A3CD1" w:rsidRDefault="00AA3CD1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AA3CD1" w:rsidRDefault="00AA3CD1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lastRenderedPageBreak/>
        <w:t xml:space="preserve">Принципы и подходы к </w:t>
      </w:r>
      <w:r w:rsidR="003766AC"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формированию Программы</w:t>
      </w:r>
    </w:p>
    <w:p w:rsidR="003766AC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Обязательная часть: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</w:t>
      </w:r>
      <w:r w:rsidR="003766AC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14.3 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и </w:t>
      </w:r>
      <w:r w:rsidR="003766AC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п.1.4 Стандарта</w:t>
      </w:r>
      <w:r w:rsidR="003255B4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Программа построена на следующих принципах</w:t>
      </w:r>
      <w:r w:rsidR="003766AC" w:rsidRPr="00AD496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признание ребёнка полноценным участником (субъектом) образовательных отношений;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поддержка инициативы детей в различных видах деятельности;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сотрудничество ДОО с семьей;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приобщение детей к социокультурным нормам, традициям семьи, общества и государства;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1A76E6" w:rsidRPr="00AD4966" w:rsidRDefault="001A76E6" w:rsidP="003206E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учёт этнокультурной ситуации развития детей.</w:t>
      </w: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1A76E6" w:rsidRPr="00AD4966" w:rsidRDefault="001A76E6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Программа </w:t>
      </w:r>
      <w:r w:rsidR="004B111E" w:rsidRPr="00AD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основывается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на следующих подходах:</w:t>
      </w:r>
    </w:p>
    <w:p w:rsidR="004B111E" w:rsidRPr="00AD4966" w:rsidRDefault="004B111E" w:rsidP="003206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 подход – это</w:t>
      </w:r>
      <w:r w:rsidR="0014073C"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подход, при котором в образовательной деятельности главное место отводится активной и разносторонней, в максимальной степени самостоятельной деятельности ребенка;</w:t>
      </w:r>
    </w:p>
    <w:p w:rsidR="001A76E6" w:rsidRPr="00AD4966" w:rsidRDefault="001A76E6" w:rsidP="003206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гуманистический подход – </w:t>
      </w:r>
      <w:r w:rsidR="002C5C88"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="002C5C88"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самоценности</w:t>
      </w:r>
      <w:proofErr w:type="spellEnd"/>
      <w:r w:rsidR="002C5C88"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B0C1D"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детства</w:t>
      </w:r>
      <w:r w:rsidR="002C5C88"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как основы психического развития</w:t>
      </w: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:rsidR="001A76E6" w:rsidRPr="00AD4966" w:rsidRDefault="001A76E6" w:rsidP="003206E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</w:t>
      </w:r>
      <w:proofErr w:type="spellStart"/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полисубъектный</w:t>
      </w:r>
      <w:proofErr w:type="spellEnd"/>
      <w:r w:rsidRPr="00AD496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14073C" w:rsidRPr="00AD4966" w:rsidRDefault="0014073C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F4FDB" w:rsidRPr="00AD4966" w:rsidRDefault="007F4FDB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14073C" w:rsidRPr="00AD4966" w:rsidRDefault="0014073C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4966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AD4966">
        <w:rPr>
          <w:rFonts w:ascii="Times New Roman" w:eastAsia="Times New Roman" w:hAnsi="Times New Roman" w:cs="Times New Roman"/>
          <w:sz w:val="24"/>
          <w:szCs w:val="24"/>
        </w:rPr>
        <w:t>-образовательный процесс в ДОО осуществляется с учетом принципа интеграции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в соответствии с возрастными возможностями и особенностями воспитанников. В основу организации образовательного процесса определен комплексно-тематический принцип с ведущей игровой деятельностью, а решение программных задач осуществляется в разных формах совместной деятельности взрослых и детей, а также в самостоятельной деятельности детей.</w:t>
      </w:r>
    </w:p>
    <w:p w:rsidR="007F4FDB" w:rsidRPr="00AD4966" w:rsidRDefault="009C211A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Также реализация части Программы, формируемая участниками образовательных отношений, связана с условиями, традициями и укладом ДОО, что описано подробнее в рабочей программе воспитания (п. </w:t>
      </w:r>
      <w:r w:rsidR="001500A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2.7</w:t>
      </w:r>
      <w:r w:rsidRPr="00AD496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Программы)</w:t>
      </w:r>
    </w:p>
    <w:p w:rsidR="00FE3F78" w:rsidRDefault="00FE3F78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A76E6" w:rsidRPr="00AD4966" w:rsidRDefault="001A76E6" w:rsidP="003206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AD49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Значимые для разработки и реализации Программы характеристики, в том числе характеристики особенностей развития детей раннего и дошкольного возраста</w:t>
      </w:r>
    </w:p>
    <w:p w:rsidR="002C5C88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</w:t>
      </w:r>
      <w:r w:rsidR="002C5C88" w:rsidRPr="00AD4966"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предельная наполняемость;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>-возрастные характеристики воспитанников;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lastRenderedPageBreak/>
        <w:t>-кадровые условия;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-региональные особенности (национально-культурные, </w:t>
      </w:r>
      <w:r w:rsidR="002C5C88" w:rsidRPr="00AD4966">
        <w:rPr>
          <w:rFonts w:ascii="Times New Roman" w:eastAsia="Times New Roman" w:hAnsi="Times New Roman" w:cs="Times New Roman"/>
          <w:sz w:val="24"/>
          <w:szCs w:val="24"/>
        </w:rPr>
        <w:t>климатические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>-материально-техническое оснащение;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>-социальные условия и партнеры.</w:t>
      </w:r>
    </w:p>
    <w:p w:rsidR="00DF0653" w:rsidRPr="00AD4966" w:rsidRDefault="001A76E6" w:rsidP="003206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С учетом выделенных климатических особенностей, реализация Программы осуществляется круглогодично с выделением трех периодов: </w:t>
      </w:r>
    </w:p>
    <w:p w:rsidR="001A76E6" w:rsidRPr="00AD4966" w:rsidRDefault="001A76E6" w:rsidP="003206E2">
      <w:pPr>
        <w:shd w:val="clear" w:color="auto" w:fill="FFFFFF"/>
        <w:spacing w:after="0" w:line="240" w:lineRule="auto"/>
        <w:ind w:firstLine="720"/>
        <w:jc w:val="both"/>
        <w:rPr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AD4966">
        <w:rPr>
          <w:rFonts w:ascii="Times New Roman" w:eastAsia="Times New Roman" w:hAnsi="Times New Roman" w:cs="Times New Roman"/>
          <w:b/>
          <w:bCs/>
          <w:sz w:val="24"/>
          <w:szCs w:val="24"/>
        </w:rPr>
        <w:t>первый период</w:t>
      </w:r>
      <w:r w:rsidR="0058661A" w:rsidRPr="00AD49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>с 01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деятельности.</w:t>
      </w:r>
    </w:p>
    <w:p w:rsidR="001A76E6" w:rsidRPr="00AD4966" w:rsidRDefault="001A76E6" w:rsidP="003206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AD4966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период</w:t>
      </w:r>
      <w:r w:rsidR="0058661A" w:rsidRPr="00AD49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>с 16 мая по 31 мая, в этот период педагогами групп проводится анализ работы за период с 01 сентября по 15 мая, в том числе педагогическая диагностика, внутрен</w:t>
      </w:r>
      <w:r w:rsidR="00156CA9" w:rsidRPr="00AD4966">
        <w:rPr>
          <w:rFonts w:ascii="Times New Roman" w:eastAsia="Times New Roman" w:hAnsi="Times New Roman" w:cs="Times New Roman"/>
          <w:sz w:val="24"/>
          <w:szCs w:val="24"/>
        </w:rPr>
        <w:t>няя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 систем</w:t>
      </w:r>
      <w:r w:rsidR="00156CA9" w:rsidRPr="00AD496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073C" w:rsidRPr="00AD4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оценки качества дошкольного образования детского сада. </w:t>
      </w:r>
    </w:p>
    <w:p w:rsidR="001A76E6" w:rsidRPr="00AD4966" w:rsidRDefault="001A76E6" w:rsidP="003206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661A" w:rsidRPr="00AD4966">
        <w:rPr>
          <w:rFonts w:ascii="Times New Roman" w:eastAsia="Times New Roman" w:hAnsi="Times New Roman" w:cs="Times New Roman"/>
          <w:b/>
          <w:bCs/>
          <w:sz w:val="24"/>
          <w:szCs w:val="24"/>
        </w:rPr>
        <w:t>третий период</w:t>
      </w:r>
      <w:r w:rsidR="0014073C" w:rsidRPr="00AD496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с 01 июня по 31 </w:t>
      </w:r>
      <w:r w:rsidR="00DF0653" w:rsidRPr="00AD4966">
        <w:rPr>
          <w:rFonts w:ascii="Times New Roman" w:eastAsia="Times New Roman" w:hAnsi="Times New Roman" w:cs="Times New Roman"/>
          <w:sz w:val="24"/>
          <w:szCs w:val="24"/>
        </w:rPr>
        <w:t>августа, для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 xml:space="preserve"> этого периода характерно преобладание </w:t>
      </w:r>
      <w:r w:rsidR="00DF0653" w:rsidRPr="00AD4966">
        <w:rPr>
          <w:rFonts w:ascii="Times New Roman" w:eastAsia="Times New Roman" w:hAnsi="Times New Roman" w:cs="Times New Roman"/>
          <w:sz w:val="24"/>
          <w:szCs w:val="24"/>
        </w:rPr>
        <w:t xml:space="preserve">совместной деятельности ребёнка с педагогом, </w:t>
      </w:r>
      <w:r w:rsidRPr="00AD4966">
        <w:rPr>
          <w:rFonts w:ascii="Times New Roman" w:eastAsia="Times New Roman" w:hAnsi="Times New Roman" w:cs="Times New Roman"/>
          <w:sz w:val="24"/>
          <w:szCs w:val="24"/>
        </w:rPr>
        <w:t>организуемой педагогами на уличных участках, и самостоятельной деятельности детей по их интересам и инициативе.</w:t>
      </w:r>
    </w:p>
    <w:p w:rsidR="001A76E6" w:rsidRPr="00AD4966" w:rsidRDefault="001A76E6" w:rsidP="003206E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6E6" w:rsidRPr="00AD4966" w:rsidRDefault="001A76E6" w:rsidP="003206E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1A76E6" w:rsidRPr="00AD4966" w:rsidRDefault="001A76E6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4966">
        <w:rPr>
          <w:rFonts w:ascii="Times New Roman" w:eastAsia="Times New Roman" w:hAnsi="Times New Roman" w:cs="Times New Roman"/>
          <w:i/>
          <w:sz w:val="24"/>
          <w:szCs w:val="24"/>
        </w:rPr>
        <w:t xml:space="preserve">Значимые для разработки и реализации обязательной части </w:t>
      </w:r>
      <w:r w:rsidR="00581FD7" w:rsidRPr="00AD4966">
        <w:rPr>
          <w:rFonts w:ascii="Times New Roman" w:eastAsia="Times New Roman" w:hAnsi="Times New Roman" w:cs="Times New Roman"/>
          <w:i/>
          <w:sz w:val="24"/>
          <w:szCs w:val="24"/>
        </w:rPr>
        <w:t>Программы характеристики</w:t>
      </w:r>
      <w:r w:rsidRPr="00AD4966">
        <w:rPr>
          <w:rFonts w:ascii="Times New Roman" w:eastAsia="Times New Roman" w:hAnsi="Times New Roman" w:cs="Times New Roman"/>
          <w:i/>
          <w:sz w:val="24"/>
          <w:szCs w:val="24"/>
        </w:rPr>
        <w:t xml:space="preserve">, в том числе характеристики особенностей развития </w:t>
      </w:r>
      <w:r w:rsidR="00581FD7" w:rsidRPr="00AD4966">
        <w:rPr>
          <w:rFonts w:ascii="Times New Roman" w:eastAsia="Times New Roman" w:hAnsi="Times New Roman" w:cs="Times New Roman"/>
          <w:i/>
          <w:sz w:val="24"/>
          <w:szCs w:val="24"/>
        </w:rPr>
        <w:t>детей раннего</w:t>
      </w:r>
      <w:r w:rsidRPr="00AD4966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дошкольного возраста, значимы в равной степени и для части Программы, формируемой участниками образовательных отношений.</w:t>
      </w:r>
    </w:p>
    <w:p w:rsidR="00FE3F78" w:rsidRDefault="00FE3F78" w:rsidP="001A76E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3F78" w:rsidRPr="00AD4966" w:rsidRDefault="00FE3F78" w:rsidP="00AA3CD1">
      <w:pPr>
        <w:pStyle w:val="a5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966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реализации </w:t>
      </w:r>
      <w:r w:rsidR="008F1064" w:rsidRPr="00AD4966">
        <w:rPr>
          <w:rFonts w:ascii="Times New Roman" w:hAnsi="Times New Roman" w:cs="Times New Roman"/>
          <w:b/>
          <w:bCs/>
          <w:sz w:val="24"/>
          <w:szCs w:val="24"/>
        </w:rPr>
        <w:t xml:space="preserve">и освоения </w:t>
      </w:r>
      <w:r w:rsidRPr="00AD4966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F56AE2" w:rsidRPr="00AD4966" w:rsidRDefault="00F56AE2" w:rsidP="000857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966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AD496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506"/>
        <w:gridCol w:w="6399"/>
        <w:gridCol w:w="1440"/>
      </w:tblGrid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ФОП ДО/п</w:t>
            </w:r>
            <w:r w:rsidR="003206E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E21D3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:rsidR="00F56AE2" w:rsidRPr="003206E2" w:rsidRDefault="00F56AE2" w:rsidP="00320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C18827F" wp14:editId="53533035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E21D3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:rsidR="00F56AE2" w:rsidRPr="003206E2" w:rsidRDefault="00F56AE2" w:rsidP="00320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96D34A6" wp14:editId="2D89A484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E21D3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4791820" wp14:editId="049F31A3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E21D3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A3FDB8E" wp14:editId="2ED6D045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E21D3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200C04F" wp14:editId="71DE56FC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7E01F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E21D3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на этапе завершения</w:t>
            </w:r>
            <w:r w:rsidRPr="003206E2">
              <w:rPr>
                <w:rFonts w:ascii="Times New Roman" w:hAnsi="Times New Roman"/>
                <w:sz w:val="24"/>
                <w:szCs w:val="24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9BBFBE7" wp14:editId="3BBBD583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F78" w:rsidRPr="00AD4966" w:rsidRDefault="00B41941" w:rsidP="00962B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AD4966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lastRenderedPageBreak/>
        <w:t>Часть, формируемая участниками образовательных отношений:</w:t>
      </w:r>
    </w:p>
    <w:p w:rsidR="008852E6" w:rsidRDefault="00AD4966" w:rsidP="008852E6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 xml:space="preserve">Формирование познавательных интересов и познавательных действий ребёнка через включение в различные виды деятельности. </w:t>
      </w:r>
    </w:p>
    <w:p w:rsidR="00AD4966" w:rsidRPr="00AD4966" w:rsidRDefault="00AD4966" w:rsidP="008852E6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>Направленность на дальнейшее образование.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 xml:space="preserve">Для формирования полноценных представлений и развития познавательных процессов – восприятия, памяти, мышления - очень важное значение имеет непосредственное наблюдение детьми изучаемых объектов. 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 xml:space="preserve">Наглядные методы обучения разрабатываются на основе моделей, воспроизводящих скрытые свойства и связи объектов. 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В таких видах работы с детьми важно придерживаться принципа систематичности, так как природные изменения явлений часто связаны с длительным периодом (например, смена времён года).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ДОО </w:t>
      </w:r>
      <w:r w:rsidRPr="00AD4966">
        <w:rPr>
          <w:rFonts w:ascii="Times New Roman" w:hAnsi="Times New Roman"/>
          <w:sz w:val="24"/>
          <w:szCs w:val="24"/>
        </w:rPr>
        <w:t>используются практические методы. В одном случае детям дают готовый образец («что нужно сделать»), разъясняют и показывают способы его получения («как нужно сделать»). Возможна и другая постановка задачи, когда детям не дают готовых образцов, а сообщают лишь условия, которым должен удовлетворять сделанный ребёнком объект (постройка, рисунок и т.д.). Каким должен быть этот будущий рисунок, ребёнок определяет вначале с помощью воспитателя, а затем сам, исходя из заданных условий.</w:t>
      </w:r>
    </w:p>
    <w:p w:rsidR="00AD4966" w:rsidRPr="00AD4966" w:rsidRDefault="00AD4966" w:rsidP="00AD4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 xml:space="preserve">Детям также предоставляются модели изучаемых объектов, которые в наглядной форме не только показывают существенные связи изучаемых объектов,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картин, чтением художественной литературы. </w:t>
      </w:r>
    </w:p>
    <w:p w:rsidR="00AD4966" w:rsidRPr="00AD4966" w:rsidRDefault="00AD4966" w:rsidP="00AD49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Программа нацелена на развитие в детях познавательного интереса, стремления к получению знаний, положительной мотивации к дальнейшему обучению в школе, институте; понимание того, что всем людям необходимо получать образование. Формирование отношения к образованию как к одной из ведущих жизненных ценностей.</w:t>
      </w:r>
    </w:p>
    <w:p w:rsidR="00AD4966" w:rsidRPr="00AD4966" w:rsidRDefault="00AD4966" w:rsidP="00AD49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AD4966" w:rsidRPr="00AD4966" w:rsidRDefault="00AD4966" w:rsidP="00AD4966">
      <w:pPr>
        <w:spacing w:after="0" w:line="24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 xml:space="preserve">                Направленность на учёт индивидуальных особенностей детей.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4966">
        <w:rPr>
          <w:rFonts w:ascii="Times New Roman" w:hAnsi="Times New Roman"/>
          <w:sz w:val="24"/>
          <w:szCs w:val="24"/>
        </w:rPr>
        <w:t>В работе с детьми используются социальные ситуации:</w:t>
      </w:r>
    </w:p>
    <w:p w:rsidR="00AD4966" w:rsidRPr="00AD4966" w:rsidRDefault="00AD4966" w:rsidP="0010638C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Развивающие ситуации (способствуют развитию ребёнка, где ему предоставляются материалы для анализа, исследования, понимания причин, использования правил, проектирования, переработки информации, осмысления полученных сведений и их практического применения в жизни). У каждого ребёнка проявляются возможности обсуждать, действовать, отображать и дополнять. Ситуация может наполняться разным содержанием и продолжаться на протяжении дня, недели и даже месяца.</w:t>
      </w:r>
    </w:p>
    <w:p w:rsidR="00AD4966" w:rsidRPr="00AD4966" w:rsidRDefault="00AD4966" w:rsidP="0010638C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Исходная ситуация (может быть похожа на знакомство с каким-то объектом, а может создаваться на основе каких-то событий, праздника, рассматривания иллюстраций и чтения книги). В каждой ситуации интегрируются разные задачи в зависимости от возрастных и индивидуальных особенностей и виды деятельности с включением самостоятельной деятельности детей.</w:t>
      </w:r>
    </w:p>
    <w:p w:rsidR="00AD4966" w:rsidRPr="00AD4966" w:rsidRDefault="00AD4966" w:rsidP="0010638C">
      <w:pPr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Социальные ситуации (могут возникать спонтанно, а взрослые (педагог и родитель) подхватывают её и насыщают развивающим содержанием в зависимости от возрастных и индивидуальных особенностей). Взрослые могут взять инициативу в свои руки и заранее спланировать развивающую ситуацию: продумать вопросы, подготовить заранее предметно-развивающую среду, которая обеспечивает наиболее успешную реализацию учебно-воспитательных целей дошкольного образования согласно возрасту и индивидуальным условиям.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Структура ситуации может иметь форму дидактической игры, которая включает следующие компоненты:</w:t>
      </w:r>
    </w:p>
    <w:p w:rsidR="00AD4966" w:rsidRPr="00AD4966" w:rsidRDefault="00AD4966" w:rsidP="0010638C">
      <w:pPr>
        <w:numPr>
          <w:ilvl w:val="0"/>
          <w:numId w:val="3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Введение в игровую ситуацию. Детям предлагается ситуация, мотивирующая их к дидактической игре.</w:t>
      </w:r>
    </w:p>
    <w:p w:rsidR="00AD4966" w:rsidRPr="00AD4966" w:rsidRDefault="00AD4966" w:rsidP="0010638C">
      <w:pPr>
        <w:numPr>
          <w:ilvl w:val="0"/>
          <w:numId w:val="3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lastRenderedPageBreak/>
        <w:t>Актуализация и возникновение трудностей в игровой ситуации. Актуализируется опыт, воспитатель организует предметную деятельность детей.</w:t>
      </w:r>
    </w:p>
    <w:p w:rsidR="00AD4966" w:rsidRPr="00AD4966" w:rsidRDefault="00AD4966" w:rsidP="0010638C">
      <w:pPr>
        <w:numPr>
          <w:ilvl w:val="0"/>
          <w:numId w:val="3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«Открытие» ребёнком (детьми) новых способов действий. Воспитатель использует проблемные методы (подводящий диалог, побуждающий диалог), организует построение нового знания, которое фиксируется детьми в речи и знаках.</w:t>
      </w:r>
    </w:p>
    <w:p w:rsidR="00AD4966" w:rsidRPr="00AD4966" w:rsidRDefault="00AD4966" w:rsidP="0010638C">
      <w:pPr>
        <w:numPr>
          <w:ilvl w:val="0"/>
          <w:numId w:val="3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Включение нового материала. Воспитатель предлагает игры, в которых новый материал используется совместно с освоенным ранее. (Для развития мотивации детей к учебной деятельности в начальной школе можно поиграть «в школу».)</w:t>
      </w:r>
    </w:p>
    <w:p w:rsidR="00AD4966" w:rsidRPr="00AD4966" w:rsidRDefault="00AD4966" w:rsidP="0010638C">
      <w:pPr>
        <w:numPr>
          <w:ilvl w:val="0"/>
          <w:numId w:val="39"/>
        </w:numPr>
        <w:tabs>
          <w:tab w:val="left" w:pos="284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Осмысление содержания игровой ситуации. Воспитатели совместно с детьми фиксируют новый материал и задают вопросы такого типа: «Чем Вы сегодня занимались? Что узнали нового?»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Продолжительность каждой части зависит от того, на какой ступеньки обучения находятся дети (младшая, средняя, старшая, подготовительная группы).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Воспитатель изучает интересы и склонности детей, даёт советы, поощряет общение друг с другом, создаёт условия для саморазвития. И в то же время воспитатель включается в социальную ситуацию, стремясь обогатить её содержанием.</w:t>
      </w:r>
    </w:p>
    <w:p w:rsidR="00AD4966" w:rsidRPr="00AD4966" w:rsidRDefault="00AD4966" w:rsidP="00AD49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>Содействие и сотрудничество детей и взрослых в процессе развития детей и их</w:t>
      </w:r>
    </w:p>
    <w:p w:rsidR="0010638C" w:rsidRDefault="00AD4966" w:rsidP="00AD49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 xml:space="preserve"> взаимодействия с людьми, культурой и окружающим миром.</w:t>
      </w:r>
      <w:r w:rsidR="0010638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D4966" w:rsidRPr="00AD4966" w:rsidRDefault="00AD4966" w:rsidP="00AD4966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t>Направленность на взаимодействие с семьёй.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В дошкольном возрасте чрезвычайно важно непрерывное накопление ребёнком культурного общения в процессе активного взаимодействия с 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условиях: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формирования ценностных ориентиров в процессе расширения педагогической компетентности членов многопоколенной семьи;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определение и согласование с родителями и старшим поколением семьи функций, направленных на воспитание ребёнка;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обогащение эмоционального опыта детей в общении с представителями старшего поколения семьи.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</w:t>
      </w:r>
      <w:r>
        <w:rPr>
          <w:rFonts w:ascii="Times New Roman" w:hAnsi="Times New Roman"/>
          <w:sz w:val="24"/>
          <w:szCs w:val="24"/>
        </w:rPr>
        <w:t>ты, используемых в ДОО</w:t>
      </w:r>
      <w:r w:rsidRPr="00AD4966">
        <w:rPr>
          <w:rFonts w:ascii="Times New Roman" w:hAnsi="Times New Roman"/>
          <w:sz w:val="24"/>
          <w:szCs w:val="24"/>
        </w:rPr>
        <w:t xml:space="preserve"> и семье.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Модель взаимодействия старшего поколения семьи включает три компонента: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 xml:space="preserve">- когнитивный компонент представляет собой систему понятий, правил, норм, оценок, ценностных ориентиров, образующих представления о гармоничных </w:t>
      </w:r>
      <w:proofErr w:type="spellStart"/>
      <w:r w:rsidRPr="00AD4966">
        <w:rPr>
          <w:rFonts w:ascii="Times New Roman" w:hAnsi="Times New Roman"/>
          <w:sz w:val="24"/>
          <w:szCs w:val="24"/>
        </w:rPr>
        <w:t>межпоколенных</w:t>
      </w:r>
      <w:proofErr w:type="spellEnd"/>
      <w:r w:rsidRPr="00AD4966">
        <w:rPr>
          <w:rFonts w:ascii="Times New Roman" w:hAnsi="Times New Roman"/>
          <w:sz w:val="24"/>
          <w:szCs w:val="24"/>
        </w:rPr>
        <w:t xml:space="preserve"> отношениях в семье и этически скоординированном воздействии на ребёнка;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</w:t>
      </w:r>
    </w:p>
    <w:p w:rsidR="00AD4966" w:rsidRPr="00AD4966" w:rsidRDefault="00AD4966" w:rsidP="00AD49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деятельностный компонент представляет собой совокупность способов, методов и приёмов организации жизни и воспитания ребёнка.</w:t>
      </w:r>
    </w:p>
    <w:p w:rsidR="00AD4966" w:rsidRPr="00AD4966" w:rsidRDefault="00AD4966" w:rsidP="0010638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Работа в ДО</w:t>
      </w:r>
      <w:r w:rsidR="0010638C">
        <w:rPr>
          <w:rFonts w:ascii="Times New Roman" w:hAnsi="Times New Roman"/>
          <w:sz w:val="24"/>
          <w:szCs w:val="24"/>
        </w:rPr>
        <w:t>О</w:t>
      </w:r>
      <w:r w:rsidRPr="00AD4966">
        <w:rPr>
          <w:rFonts w:ascii="Times New Roman" w:hAnsi="Times New Roman"/>
          <w:sz w:val="24"/>
          <w:szCs w:val="24"/>
        </w:rPr>
        <w:t xml:space="preserve">  направлена на то,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их в различных мероприятиях, специально посвящённых формированию уважения к старшему поколению, проводимых на базе дошкольной образовательной организации.</w:t>
      </w:r>
      <w:r w:rsidRPr="00AD496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D4966" w:rsidRPr="00AD4966" w:rsidRDefault="00AD4966" w:rsidP="0010638C">
      <w:pPr>
        <w:spacing w:after="0" w:line="240" w:lineRule="auto"/>
        <w:ind w:firstLine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AD4966">
        <w:rPr>
          <w:rFonts w:ascii="Times New Roman" w:hAnsi="Times New Roman"/>
          <w:b/>
          <w:i/>
          <w:sz w:val="24"/>
          <w:szCs w:val="24"/>
        </w:rPr>
        <w:lastRenderedPageBreak/>
        <w:t>Направленность на сохранение и укрепление здоровья детей, на обеспечение</w:t>
      </w:r>
      <w:r w:rsidR="0010638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D4966">
        <w:rPr>
          <w:rFonts w:ascii="Times New Roman" w:hAnsi="Times New Roman"/>
          <w:b/>
          <w:i/>
          <w:sz w:val="24"/>
          <w:szCs w:val="24"/>
        </w:rPr>
        <w:t>эмоционального благополучия.</w:t>
      </w:r>
    </w:p>
    <w:p w:rsidR="00AD4966" w:rsidRPr="00AD4966" w:rsidRDefault="00AD4966" w:rsidP="0010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Одной из основных задач, которую ставит программа перед педагогами ДО</w:t>
      </w:r>
      <w:r w:rsidR="0010638C">
        <w:rPr>
          <w:rFonts w:ascii="Times New Roman" w:hAnsi="Times New Roman"/>
          <w:sz w:val="24"/>
          <w:szCs w:val="24"/>
        </w:rPr>
        <w:t>О</w:t>
      </w:r>
      <w:r w:rsidRPr="00AD4966">
        <w:rPr>
          <w:rFonts w:ascii="Times New Roman" w:hAnsi="Times New Roman"/>
          <w:sz w:val="24"/>
          <w:szCs w:val="24"/>
        </w:rPr>
        <w:t xml:space="preserve">, является забота о сохранении и укреплении здоровья детей, формирование у них элементарных представлений о здоровом образе жизни, воспитание полезных привычек, в том числе привычки к здоровому питанию, потребности в двигательной активности. А также создание всех необходимых условий для эмоционального благополучия каждого воспитанника в </w:t>
      </w:r>
      <w:r w:rsidR="0010638C">
        <w:rPr>
          <w:rFonts w:ascii="Times New Roman" w:hAnsi="Times New Roman"/>
          <w:sz w:val="24"/>
          <w:szCs w:val="24"/>
        </w:rPr>
        <w:t>ДОО.</w:t>
      </w:r>
    </w:p>
    <w:p w:rsidR="00AD4966" w:rsidRPr="00AD4966" w:rsidRDefault="00AD4966" w:rsidP="0010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 xml:space="preserve">Основная образовательная программа </w:t>
      </w:r>
      <w:r w:rsidR="0010638C">
        <w:rPr>
          <w:rFonts w:ascii="Times New Roman" w:hAnsi="Times New Roman"/>
          <w:sz w:val="24"/>
          <w:szCs w:val="24"/>
        </w:rPr>
        <w:t>ДОО</w:t>
      </w:r>
      <w:r w:rsidRPr="00AD4966">
        <w:rPr>
          <w:rFonts w:ascii="Times New Roman" w:hAnsi="Times New Roman"/>
          <w:sz w:val="24"/>
          <w:szCs w:val="24"/>
        </w:rPr>
        <w:t>:</w:t>
      </w:r>
    </w:p>
    <w:p w:rsidR="00AD4966" w:rsidRPr="00AD4966" w:rsidRDefault="00AD4966" w:rsidP="001063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учитывает принцип развивающего образования, целью которого является развитие ребёнка;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сочетает принцип научной обоснованности и практической применимости;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строится с учётом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основывается на комплексно-тематическом принципе построения образовательного процесса;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AD4966" w:rsidRPr="00AD4966" w:rsidRDefault="00AD4966" w:rsidP="00AD49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966">
        <w:rPr>
          <w:rFonts w:ascii="Times New Roman" w:hAnsi="Times New Roman"/>
          <w:sz w:val="24"/>
          <w:szCs w:val="24"/>
        </w:rPr>
        <w:t>- строится с учётом соблюдения преемственности между всеми возрастными группами и между детским садом и начальной школой.</w:t>
      </w:r>
    </w:p>
    <w:p w:rsidR="006639C7" w:rsidRDefault="006639C7" w:rsidP="00B419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</w:rPr>
      </w:pPr>
    </w:p>
    <w:p w:rsidR="00F62083" w:rsidRPr="001E34FA" w:rsidRDefault="00F62083" w:rsidP="001F001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3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Педагогическая диагностика достижения планируемых результатов</w:t>
      </w:r>
    </w:p>
    <w:p w:rsidR="00F62083" w:rsidRPr="001E34FA" w:rsidRDefault="00F62083" w:rsidP="00F6208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34FA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п. 16 ФОП ДО, 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9A2566" w:rsidRPr="001F0014" w:rsidRDefault="00F62083" w:rsidP="004C55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Педагогами ДО</w:t>
      </w:r>
      <w:r w:rsidR="00B205C5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90113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</w:t>
      </w:r>
      <w:r w:rsidR="001F0014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Программы),</w:t>
      </w:r>
      <w:r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разработанная</w:t>
      </w:r>
      <w:r w:rsidR="008F0CE5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5BE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151CA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огласно п. </w:t>
      </w:r>
      <w:r w:rsid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16.10 ФОП ДО,</w:t>
      </w:r>
      <w:r w:rsidR="00D151CA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которую проводят квалифицированные </w:t>
      </w:r>
      <w:r w:rsid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 (педагоги- психолог, логопед, дефектолог</w:t>
      </w:r>
      <w:r w:rsidR="00D151CA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используются для решения задач психологического сопровождения и оказания адресной психологической помощи (см. п. 2.6 Программы</w:t>
      </w:r>
      <w:r w:rsidR="00CC1B58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14802" w:rsidRPr="001F00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638C" w:rsidRDefault="00EA08C4" w:rsidP="00106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1F0014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EA08C4" w:rsidRPr="001F0014" w:rsidRDefault="00EA08C4" w:rsidP="001063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F0014">
        <w:rPr>
          <w:rFonts w:ascii="Times New Roman" w:eastAsia="Times New Roman" w:hAnsi="Times New Roman" w:cs="Times New Roman"/>
          <w:iCs/>
          <w:sz w:val="24"/>
          <w:szCs w:val="24"/>
        </w:rPr>
        <w:t>Подходы к проведению диагностики в части Программы, формируемой участниками образовательных отношений, полностью совпадают с подходами к диагностике обязательной части Программы.</w:t>
      </w:r>
    </w:p>
    <w:p w:rsidR="00EA08C4" w:rsidRPr="001F0014" w:rsidRDefault="00EA08C4" w:rsidP="001F00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3CD1" w:rsidRDefault="00AA3CD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CE0C0B" w:rsidRPr="001F0014" w:rsidRDefault="00CE0C0B" w:rsidP="0010638C">
      <w:pPr>
        <w:pStyle w:val="a5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00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СОДЕРЖАТЕЛЬНЫЙ РАЗДЕЛ</w:t>
      </w:r>
    </w:p>
    <w:p w:rsidR="001F0014" w:rsidRDefault="001F0014" w:rsidP="001F00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2E" w:rsidRPr="001F0014" w:rsidRDefault="00A3212E" w:rsidP="001F00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F0014">
        <w:rPr>
          <w:rFonts w:ascii="Times New Roman" w:hAnsi="Times New Roman" w:cs="Times New Roman"/>
          <w:b/>
          <w:bCs/>
          <w:sz w:val="24"/>
          <w:szCs w:val="24"/>
        </w:rPr>
        <w:t>2.1. Описание образовательной деятельности в соответствии с направлениями развития ребенка (в пяти образовательных областях)</w:t>
      </w:r>
    </w:p>
    <w:p w:rsidR="00A3212E" w:rsidRPr="001F0014" w:rsidRDefault="00A3212E" w:rsidP="001F0014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014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 Программы</w:t>
      </w:r>
    </w:p>
    <w:p w:rsidR="00F56AE2" w:rsidRPr="003206E2" w:rsidRDefault="00F56AE2" w:rsidP="003206E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6E2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206E2" w:rsidTr="00883020">
        <w:tc>
          <w:tcPr>
            <w:tcW w:w="122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ФОП ДО, п</w:t>
            </w:r>
            <w:r w:rsidR="003206E2"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 </w:t>
            </w:r>
          </w:p>
        </w:tc>
        <w:tc>
          <w:tcPr>
            <w:tcW w:w="5713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FFAE186" wp14:editId="46AAB0D7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6F42FC">
        <w:trPr>
          <w:trHeight w:val="975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1D4EF5CF" wp14:editId="7938C789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24BBB99" wp14:editId="7E68948D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 wp14:anchorId="0D17D95D" wp14:editId="66FA8D3D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5094FCD" wp14:editId="414741DD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65B6A5AE" wp14:editId="2AFF01B8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3F1ACD7" wp14:editId="3980620A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 wp14:anchorId="0D3DDA60" wp14:editId="18EF45F5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638C" w:rsidRDefault="0010638C" w:rsidP="0032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56AE2" w:rsidRPr="003206E2" w:rsidRDefault="00F56AE2" w:rsidP="0032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6E2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«Познавательное развитие»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206E2" w:rsidTr="00883020">
        <w:tc>
          <w:tcPr>
            <w:tcW w:w="122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206E2" w:rsidTr="00B55104">
        <w:trPr>
          <w:trHeight w:val="919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E5B7A82" wp14:editId="0677910A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B55104">
        <w:trPr>
          <w:trHeight w:val="975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 wp14:anchorId="3403EEDF" wp14:editId="15EFAA5F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667AB52" wp14:editId="72243417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 wp14:anchorId="71EF453F" wp14:editId="03407B80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BCE897B" wp14:editId="1D7D256E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 wp14:anchorId="6511AD19" wp14:editId="722A8480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rPr>
          <w:trHeight w:val="979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42A1C55" wp14:editId="3E8DD035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B55104">
        <w:trPr>
          <w:trHeight w:val="965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 wp14:anchorId="6179473C" wp14:editId="04AEBBAA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3206E2" w:rsidRDefault="00F56AE2" w:rsidP="00320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6AE2" w:rsidRPr="003206E2" w:rsidRDefault="00F56AE2" w:rsidP="0032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6E2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«Речевое развитие»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206E2" w:rsidTr="00883020">
        <w:tc>
          <w:tcPr>
            <w:tcW w:w="122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E622DB1" wp14:editId="577FBD56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 wp14:anchorId="5A8F6482" wp14:editId="4A0FA804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5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:rsidR="00F56AE2" w:rsidRPr="003206E2" w:rsidRDefault="00F56AE2" w:rsidP="003206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noProof/>
                <w:sz w:val="24"/>
                <w:szCs w:val="24"/>
              </w:rPr>
              <w:drawing>
                <wp:inline distT="0" distB="0" distL="0" distR="0" wp14:anchorId="55AD84A8" wp14:editId="7CC70DC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 wp14:anchorId="7B676E17" wp14:editId="49F7658F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3000CDF" wp14:editId="23FA8C66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5DE8E02C" wp14:editId="49ECDDE3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20.7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F092881" wp14:editId="3D63AAF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20.8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072" behindDoc="0" locked="0" layoutInCell="1" allowOverlap="1" wp14:anchorId="33A19D5E" wp14:editId="5A1EF35E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06E2" w:rsidRDefault="003206E2" w:rsidP="003206E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56AE2" w:rsidRPr="003206E2" w:rsidRDefault="00F56AE2" w:rsidP="0032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6E2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206E2" w:rsidTr="00883020">
        <w:tc>
          <w:tcPr>
            <w:tcW w:w="122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06B3D47" wp14:editId="5D1ACEB8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 wp14:anchorId="6879417B" wp14:editId="0ED20752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:rsidR="00F56AE2" w:rsidRPr="003206E2" w:rsidRDefault="00F56AE2" w:rsidP="003206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A6F7D07" wp14:editId="121C3DC7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 wp14:anchorId="607AB2AA" wp14:editId="5E250683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D77B8DD" wp14:editId="04FBD7FF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 wp14:anchorId="4C99FFB8" wp14:editId="4AF40485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21.7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E5E3185" wp14:editId="4E9E6E91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21.8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2096" behindDoc="0" locked="0" layoutInCell="1" allowOverlap="1" wp14:anchorId="2F0493CF" wp14:editId="5DA72B96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3206E2" w:rsidRDefault="00F56AE2" w:rsidP="003206E2">
      <w:pPr>
        <w:pStyle w:val="a5"/>
        <w:spacing w:after="0" w:line="240" w:lineRule="auto"/>
        <w:ind w:left="420"/>
        <w:rPr>
          <w:rFonts w:ascii="Times New Roman" w:hAnsi="Times New Roman" w:cs="Times New Roman"/>
          <w:sz w:val="24"/>
          <w:szCs w:val="24"/>
        </w:rPr>
      </w:pPr>
      <w:r w:rsidRPr="003206E2">
        <w:rPr>
          <w:rFonts w:ascii="Times New Roman" w:hAnsi="Times New Roman" w:cs="Times New Roman"/>
          <w:sz w:val="24"/>
          <w:szCs w:val="24"/>
        </w:rPr>
        <w:tab/>
      </w:r>
    </w:p>
    <w:p w:rsidR="00F56AE2" w:rsidRPr="003206E2" w:rsidRDefault="00F56AE2" w:rsidP="0032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06E2">
        <w:rPr>
          <w:rFonts w:ascii="Times New Roman" w:hAnsi="Times New Roman" w:cs="Times New Roman"/>
          <w:sz w:val="24"/>
          <w:szCs w:val="24"/>
          <w:u w:val="single"/>
        </w:rPr>
        <w:t>Образовательная область «Физическое развитие»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28"/>
        <w:gridCol w:w="5713"/>
        <w:gridCol w:w="2268"/>
      </w:tblGrid>
      <w:tr w:rsidR="00F56AE2" w:rsidRPr="003206E2" w:rsidTr="00883020">
        <w:tc>
          <w:tcPr>
            <w:tcW w:w="122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713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3206E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noProof/>
                <w:sz w:val="24"/>
                <w:szCs w:val="24"/>
              </w:rPr>
              <w:drawing>
                <wp:inline distT="0" distB="0" distL="0" distR="0" wp14:anchorId="71400CF4" wp14:editId="413DE952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7F2CD237" wp14:editId="7589899A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8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:rsidR="00F56AE2" w:rsidRPr="003206E2" w:rsidRDefault="00F56AE2" w:rsidP="003206E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870E271" wp14:editId="5DABC883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2384406" wp14:editId="63966C60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rPr>
          <w:trHeight w:val="909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CC882AF" wp14:editId="534A24F3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rPr>
          <w:trHeight w:val="992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5E787304" wp14:editId="4DE13A24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56AE2" w:rsidRPr="003206E2" w:rsidTr="00883020"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22.7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5480612D" wp14:editId="5C1CDCFA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E2" w:rsidRPr="003206E2" w:rsidTr="00883020">
        <w:trPr>
          <w:trHeight w:val="1019"/>
        </w:trPr>
        <w:tc>
          <w:tcPr>
            <w:tcW w:w="1228" w:type="dxa"/>
          </w:tcPr>
          <w:p w:rsidR="00F56AE2" w:rsidRPr="003206E2" w:rsidRDefault="00E21D32" w:rsidP="003206E2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F56AE2" w:rsidRPr="003206E2">
                <w:rPr>
                  <w:rStyle w:val="a7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  <w:tc>
          <w:tcPr>
            <w:tcW w:w="5713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268" w:type="dxa"/>
          </w:tcPr>
          <w:p w:rsidR="00F56AE2" w:rsidRPr="003206E2" w:rsidRDefault="00F56AE2" w:rsidP="003206E2">
            <w:pPr>
              <w:rPr>
                <w:rFonts w:ascii="Times New Roman" w:hAnsi="Times New Roman"/>
                <w:sz w:val="24"/>
                <w:szCs w:val="24"/>
              </w:rPr>
            </w:pPr>
            <w:r w:rsidRPr="003206E2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3120" behindDoc="0" locked="0" layoutInCell="1" allowOverlap="1" wp14:anchorId="5A5656A8" wp14:editId="3D47643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56AE2" w:rsidRPr="003206E2" w:rsidRDefault="00F56AE2" w:rsidP="003206E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Cs w:val="24"/>
          <w:u w:val="single"/>
        </w:rPr>
      </w:pPr>
    </w:p>
    <w:p w:rsidR="00A3212E" w:rsidRPr="003206E2" w:rsidRDefault="00A3212E" w:rsidP="003206E2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</w:pPr>
      <w:r w:rsidRPr="003206E2">
        <w:rPr>
          <w:rFonts w:ascii="Times New Roman" w:hAnsi="Times New Roman" w:cs="Times New Roman"/>
          <w:b/>
          <w:bCs/>
          <w:i/>
          <w:iCs/>
          <w:sz w:val="24"/>
          <w:szCs w:val="28"/>
          <w:u w:val="single"/>
        </w:rPr>
        <w:t>Часть Программы, формируемая участниками образовательных отношений</w:t>
      </w:r>
    </w:p>
    <w:p w:rsidR="00162B3E" w:rsidRPr="003206E2" w:rsidRDefault="00162B3E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206E2">
        <w:rPr>
          <w:rFonts w:ascii="Times New Roman" w:eastAsia="Times New Roman" w:hAnsi="Times New Roman" w:cs="Times New Roman"/>
          <w:color w:val="000000"/>
          <w:sz w:val="24"/>
          <w:szCs w:val="28"/>
        </w:rPr>
        <w:t>Методические пособия, обеспечивающие реализацию содержания</w:t>
      </w:r>
      <w:r w:rsidR="003206E2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3206E2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162B3E" w:rsidRPr="003206E2" w:rsidRDefault="00162B3E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C0B" w:rsidRPr="003206E2" w:rsidRDefault="00CE0C0B" w:rsidP="003206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CE0C0B" w:rsidRPr="003206E2" w:rsidRDefault="00CE0C0B" w:rsidP="003206E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2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17232B" w:rsidRPr="003206E2" w:rsidRDefault="00CE0C0B" w:rsidP="003206E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используются</w:t>
      </w:r>
      <w:r w:rsidR="0017232B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232B" w:rsidRPr="003206E2" w:rsidRDefault="00CE0C0B" w:rsidP="003206E2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992">
        <w:rPr>
          <w:rFonts w:ascii="Times New Roman" w:eastAsia="Times New Roman" w:hAnsi="Times New Roman" w:cs="Times New Roman"/>
          <w:sz w:val="24"/>
          <w:szCs w:val="24"/>
        </w:rPr>
        <w:t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</w:t>
      </w:r>
      <w:r w:rsidR="00C31D36" w:rsidRPr="00C7499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2A8A" w:rsidRPr="003206E2" w:rsidRDefault="00CE0C0B" w:rsidP="003206E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31D36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52A8A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ДОО существуют различные </w:t>
      </w:r>
      <w:r w:rsidR="00952A8A" w:rsidRPr="0032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</w:t>
      </w:r>
      <w:r w:rsidR="00952A8A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реализации Программы, раскрыты</w:t>
      </w:r>
      <w:r w:rsidR="00BC7B9A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52A8A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п. 2.3 Программы.</w:t>
      </w:r>
    </w:p>
    <w:p w:rsidR="00CE0C0B" w:rsidRPr="003206E2" w:rsidRDefault="00522BF3" w:rsidP="003206E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E0C0B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радиционные </w:t>
      </w:r>
      <w:r w:rsidR="00CE0C0B" w:rsidRPr="003206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="00C7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обучения </w:t>
      </w:r>
      <w:r w:rsidR="00CE0C0B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(словесные, наглядные, практические)</w:t>
      </w:r>
      <w:r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дополнены</w:t>
      </w:r>
      <w:r w:rsidR="00CE0C0B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методами, в основу которых положен характер познавательной деятельности детей</w:t>
      </w:r>
      <w:r w:rsidR="00883A8B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, согласно п.23.6.1. ФОП ДО</w:t>
      </w:r>
      <w:r w:rsidR="00CE0C0B" w:rsidRPr="003206E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9"/>
        <w:tblW w:w="995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4654"/>
        <w:gridCol w:w="5301"/>
      </w:tblGrid>
      <w:tr w:rsidR="00C74992" w:rsidRPr="007D77BB" w:rsidTr="00C74992">
        <w:trPr>
          <w:trHeight w:val="251"/>
        </w:trPr>
        <w:tc>
          <w:tcPr>
            <w:tcW w:w="4654" w:type="dxa"/>
          </w:tcPr>
          <w:p w:rsidR="00C74992" w:rsidRPr="007D77BB" w:rsidRDefault="00C74992" w:rsidP="00C74992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(1 год - 3 года)</w:t>
            </w:r>
          </w:p>
        </w:tc>
        <w:tc>
          <w:tcPr>
            <w:tcW w:w="5301" w:type="dxa"/>
          </w:tcPr>
          <w:p w:rsidR="00C74992" w:rsidRPr="007D77BB" w:rsidRDefault="00C74992" w:rsidP="00C74992">
            <w:pPr>
              <w:ind w:left="20" w:firstLine="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0C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(3 года - 8 лет)</w:t>
            </w:r>
          </w:p>
        </w:tc>
      </w:tr>
      <w:tr w:rsidR="00C74992" w:rsidRPr="007D77BB" w:rsidTr="00C74992">
        <w:trPr>
          <w:trHeight w:val="957"/>
        </w:trPr>
        <w:tc>
          <w:tcPr>
            <w:tcW w:w="4654" w:type="dxa"/>
            <w:shd w:val="clear" w:color="auto" w:fill="FFFFFF" w:themeFill="background1"/>
          </w:tcPr>
          <w:p w:rsidR="00C74992" w:rsidRDefault="00C74992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C74992" w:rsidRDefault="00C74992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C74992" w:rsidRPr="007D77BB" w:rsidRDefault="00C74992" w:rsidP="00883A8B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5301" w:type="dxa"/>
            <w:shd w:val="clear" w:color="auto" w:fill="FFFFFF" w:themeFill="background1"/>
          </w:tcPr>
          <w:p w:rsidR="00C74992" w:rsidRDefault="00C74992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C74992" w:rsidRDefault="00C74992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C74992" w:rsidRPr="007D77BB" w:rsidRDefault="00C74992" w:rsidP="00883A8B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006472" w:rsidRPr="00CE0C0B" w:rsidRDefault="00006472" w:rsidP="00C74992">
      <w:p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C0B" w:rsidRPr="00C74992" w:rsidRDefault="00883A8B" w:rsidP="00C74992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E0C0B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</w:t>
      </w:r>
      <w:r w:rsidR="00522BF3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CE0C0B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педагог</w:t>
      </w:r>
      <w:r w:rsidR="00522BF3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0C0B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</w:t>
      </w:r>
      <w:r w:rsidR="00522BF3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уют</w:t>
      </w:r>
      <w:r w:rsidR="00CE0C0B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</w:t>
      </w:r>
      <w:r w:rsidR="00CE0C0B" w:rsidRPr="00C7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</w:t>
      </w:r>
      <w:r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30"/>
        <w:gridCol w:w="4881"/>
      </w:tblGrid>
      <w:tr w:rsidR="00B61C66" w:rsidRPr="00C74992" w:rsidTr="00C74992">
        <w:tc>
          <w:tcPr>
            <w:tcW w:w="5030" w:type="dxa"/>
          </w:tcPr>
          <w:p w:rsidR="00B61C66" w:rsidRPr="00C74992" w:rsidRDefault="00B61C66" w:rsidP="00C74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Реальные</w:t>
            </w:r>
          </w:p>
        </w:tc>
        <w:tc>
          <w:tcPr>
            <w:tcW w:w="4881" w:type="dxa"/>
          </w:tcPr>
          <w:p w:rsidR="00B61C66" w:rsidRPr="00C74992" w:rsidRDefault="00B61C66" w:rsidP="00C7499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B61C66" w:rsidRPr="00C74992" w:rsidTr="00C74992">
        <w:tc>
          <w:tcPr>
            <w:tcW w:w="5030" w:type="dxa"/>
          </w:tcPr>
          <w:p w:rsidR="00B61C66" w:rsidRPr="00C74992" w:rsidRDefault="00B61C66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B61C66" w:rsidRPr="00C74992" w:rsidRDefault="00B61C66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B61C66" w:rsidRPr="00C74992" w:rsidRDefault="00B61C66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881" w:type="dxa"/>
          </w:tcPr>
          <w:p w:rsidR="00B61C66" w:rsidRPr="00C74992" w:rsidRDefault="00C74992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Презентации, </w:t>
            </w:r>
            <w:r w:rsidR="00B61C66"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модели </w:t>
            </w:r>
            <w:r w:rsidR="00B55104"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объектов, видео</w:t>
            </w:r>
            <w:r w:rsidR="00B61C66"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аудио, анимация и др.</w:t>
            </w:r>
          </w:p>
        </w:tc>
      </w:tr>
    </w:tbl>
    <w:p w:rsidR="00B61C66" w:rsidRPr="00C74992" w:rsidRDefault="00B61C66" w:rsidP="00C74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C74992" w:rsidRPr="00C74992" w:rsidRDefault="00522BF3" w:rsidP="00C749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Программы </w:t>
      </w:r>
      <w:r w:rsidR="00FA5144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0764BA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D4FC7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отобраны следующие </w:t>
      </w:r>
      <w:r w:rsidRPr="00C7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</w:t>
      </w:r>
      <w:r w:rsidR="00FA5144" w:rsidRPr="00C7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C7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</w:t>
      </w:r>
      <w:r w:rsidR="00FA5144" w:rsidRPr="00C749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приемы)</w:t>
      </w:r>
      <w:r w:rsidR="00FA5144" w:rsidRPr="00C7499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f9"/>
        <w:tblW w:w="9899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5136"/>
        <w:gridCol w:w="4763"/>
      </w:tblGrid>
      <w:tr w:rsidR="00C74992" w:rsidRPr="00C74992" w:rsidTr="00C74992">
        <w:trPr>
          <w:trHeight w:val="317"/>
        </w:trPr>
        <w:tc>
          <w:tcPr>
            <w:tcW w:w="5136" w:type="dxa"/>
          </w:tcPr>
          <w:p w:rsidR="00C74992" w:rsidRPr="00C74992" w:rsidRDefault="00C74992" w:rsidP="00C74992">
            <w:pPr>
              <w:tabs>
                <w:tab w:val="left" w:pos="1042"/>
              </w:tabs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3" w:name="_Hlk136249862"/>
            <w:r w:rsidRPr="00C749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(1 год - 3 года)</w:t>
            </w:r>
          </w:p>
        </w:tc>
        <w:tc>
          <w:tcPr>
            <w:tcW w:w="4763" w:type="dxa"/>
          </w:tcPr>
          <w:p w:rsidR="00C74992" w:rsidRPr="00C74992" w:rsidRDefault="00C74992" w:rsidP="00C749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(3 года - 8 лет)</w:t>
            </w:r>
          </w:p>
        </w:tc>
      </w:tr>
      <w:tr w:rsidR="00C74992" w:rsidRPr="00C74992" w:rsidTr="00C74992">
        <w:trPr>
          <w:trHeight w:val="1309"/>
        </w:trPr>
        <w:tc>
          <w:tcPr>
            <w:tcW w:w="5136" w:type="dxa"/>
          </w:tcPr>
          <w:p w:rsidR="00C74992" w:rsidRPr="00C74992" w:rsidRDefault="00C74992" w:rsidP="00C74992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C74992" w:rsidRPr="00C74992" w:rsidRDefault="00C74992" w:rsidP="00C74992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C74992" w:rsidRPr="00C74992" w:rsidRDefault="00C74992" w:rsidP="00C74992">
            <w:pPr>
              <w:ind w:firstLine="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4763" w:type="dxa"/>
          </w:tcPr>
          <w:p w:rsidR="00C74992" w:rsidRPr="00C74992" w:rsidRDefault="00C74992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C74992" w:rsidRPr="00C74992" w:rsidRDefault="00C74992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C74992" w:rsidRPr="00C74992" w:rsidRDefault="00C74992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C74992" w:rsidRPr="00C74992" w:rsidRDefault="00C74992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C74992" w:rsidRPr="00C74992" w:rsidRDefault="00C74992" w:rsidP="00C7499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49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</w:tr>
      <w:bookmarkEnd w:id="3"/>
    </w:tbl>
    <w:p w:rsidR="008852E6" w:rsidRDefault="008852E6" w:rsidP="00C749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FA5144" w:rsidRPr="00C74992" w:rsidRDefault="00FA5144" w:rsidP="00C7499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7499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1F5947" w:rsidRPr="00C74992" w:rsidRDefault="00FA51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C7499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1F5947" w:rsidRPr="00C74992" w:rsidRDefault="001F59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AA3CD1" w:rsidRDefault="00AA3C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F628F" w:rsidRPr="00C74992" w:rsidRDefault="00DF628F" w:rsidP="00C749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99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2.3</w:t>
      </w:r>
      <w:r w:rsidR="0080192C" w:rsidRPr="00C7499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74992">
        <w:rPr>
          <w:rFonts w:ascii="Times New Roman" w:hAnsi="Times New Roman" w:cs="Times New Roman"/>
          <w:b/>
          <w:bCs/>
          <w:sz w:val="24"/>
          <w:szCs w:val="24"/>
        </w:rPr>
        <w:t xml:space="preserve"> Особенности образовательной деятельности разных видов и культурных практик</w:t>
      </w:r>
    </w:p>
    <w:p w:rsidR="00187EF7" w:rsidRPr="00C74992" w:rsidRDefault="00187EF7" w:rsidP="00C7499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4992">
        <w:rPr>
          <w:rFonts w:ascii="Times New Roman" w:hAnsi="Times New Roman" w:cs="Times New Roman"/>
          <w:b/>
          <w:bCs/>
          <w:sz w:val="24"/>
          <w:szCs w:val="24"/>
          <w:u w:val="single"/>
        </w:rPr>
        <w:t>Обязательная часть</w:t>
      </w:r>
    </w:p>
    <w:p w:rsidR="00DF628F" w:rsidRPr="00C74992" w:rsidRDefault="00DF628F" w:rsidP="00C74992">
      <w:pPr>
        <w:spacing w:after="0" w:line="240" w:lineRule="auto"/>
        <w:ind w:firstLine="720"/>
        <w:jc w:val="both"/>
        <w:rPr>
          <w:sz w:val="24"/>
          <w:szCs w:val="24"/>
        </w:rPr>
      </w:pPr>
      <w:r w:rsidRPr="00C74992">
        <w:rPr>
          <w:rFonts w:ascii="Times New Roman" w:hAnsi="Times New Roman" w:cs="Times New Roman"/>
          <w:sz w:val="24"/>
          <w:szCs w:val="24"/>
        </w:rPr>
        <w:t>Согласно п</w:t>
      </w:r>
      <w:r w:rsidR="009F7BB0" w:rsidRPr="00C74992">
        <w:rPr>
          <w:rFonts w:ascii="Times New Roman" w:hAnsi="Times New Roman" w:cs="Times New Roman"/>
          <w:sz w:val="24"/>
          <w:szCs w:val="24"/>
        </w:rPr>
        <w:t>.</w:t>
      </w:r>
      <w:r w:rsidRPr="00C74992">
        <w:rPr>
          <w:rFonts w:ascii="Times New Roman" w:hAnsi="Times New Roman" w:cs="Times New Roman"/>
          <w:sz w:val="24"/>
          <w:szCs w:val="24"/>
        </w:rPr>
        <w:t xml:space="preserve"> 24.1 ФОП </w:t>
      </w:r>
      <w:r w:rsidR="00B55104" w:rsidRPr="00C74992">
        <w:rPr>
          <w:rFonts w:ascii="Times New Roman" w:hAnsi="Times New Roman" w:cs="Times New Roman"/>
          <w:sz w:val="24"/>
          <w:szCs w:val="24"/>
        </w:rPr>
        <w:t>ДО образовательной деятельности</w:t>
      </w:r>
      <w:r w:rsidRPr="00C74992">
        <w:rPr>
          <w:rFonts w:ascii="Times New Roman" w:hAnsi="Times New Roman" w:cs="Times New Roman"/>
          <w:sz w:val="24"/>
          <w:szCs w:val="24"/>
        </w:rPr>
        <w:t xml:space="preserve"> в ДОО включает:</w:t>
      </w:r>
    </w:p>
    <w:p w:rsidR="00DF628F" w:rsidRPr="00C74992" w:rsidRDefault="00DF628F" w:rsidP="00C74992">
      <w:pPr>
        <w:pStyle w:val="1f2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образовательную деятельность, осуществляемую в процессе организации различных видов детской деятельности;</w:t>
      </w:r>
    </w:p>
    <w:p w:rsidR="00DF628F" w:rsidRPr="00C74992" w:rsidRDefault="00DF628F" w:rsidP="00C74992">
      <w:pPr>
        <w:pStyle w:val="1f2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образовательную деятельность, осуществляемую в ходе режимных процессов;</w:t>
      </w:r>
    </w:p>
    <w:p w:rsidR="00DF628F" w:rsidRPr="00C74992" w:rsidRDefault="00DF628F" w:rsidP="00C74992">
      <w:pPr>
        <w:pStyle w:val="1f2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самостоятельную деятельность детей;</w:t>
      </w:r>
    </w:p>
    <w:p w:rsidR="00DF628F" w:rsidRPr="00C74992" w:rsidRDefault="00DF628F" w:rsidP="00C74992">
      <w:pPr>
        <w:pStyle w:val="1f2"/>
        <w:numPr>
          <w:ilvl w:val="0"/>
          <w:numId w:val="9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взаимодействие с семьями детей по реализации образовательной программы ДО.</w:t>
      </w:r>
    </w:p>
    <w:p w:rsidR="00DF628F" w:rsidRPr="00C74992" w:rsidRDefault="00DF628F" w:rsidP="00C74992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 xml:space="preserve">Согласно п. 24.2 ФОП ДО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C74992">
        <w:rPr>
          <w:b/>
          <w:bCs/>
          <w:sz w:val="24"/>
          <w:szCs w:val="24"/>
        </w:rPr>
        <w:t>вариантов совместной деятельности</w:t>
      </w:r>
      <w:r w:rsidRPr="00C74992">
        <w:rPr>
          <w:sz w:val="24"/>
          <w:szCs w:val="24"/>
        </w:rPr>
        <w:t>:</w:t>
      </w:r>
    </w:p>
    <w:p w:rsidR="00DF628F" w:rsidRPr="00C74992" w:rsidRDefault="00DF628F" w:rsidP="00C74992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F628F" w:rsidRPr="00C74992" w:rsidRDefault="00DF628F" w:rsidP="00C74992">
      <w:pPr>
        <w:pStyle w:val="1f2"/>
        <w:numPr>
          <w:ilvl w:val="1"/>
          <w:numId w:val="8"/>
        </w:numPr>
        <w:shd w:val="clear" w:color="auto" w:fill="auto"/>
        <w:tabs>
          <w:tab w:val="left" w:pos="102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совместная деятельность ребёнка с педагогом, при которой ребёнок и педагог - равноправные партнеры;</w:t>
      </w:r>
    </w:p>
    <w:p w:rsidR="00DF628F" w:rsidRPr="00C74992" w:rsidRDefault="00DF628F" w:rsidP="00C74992">
      <w:pPr>
        <w:pStyle w:val="1f2"/>
        <w:numPr>
          <w:ilvl w:val="1"/>
          <w:numId w:val="8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F628F" w:rsidRPr="00C74992" w:rsidRDefault="00DF628F" w:rsidP="00C74992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F628F" w:rsidRPr="00C74992" w:rsidRDefault="00DF628F" w:rsidP="00C74992">
      <w:pPr>
        <w:pStyle w:val="1f2"/>
        <w:numPr>
          <w:ilvl w:val="1"/>
          <w:numId w:val="8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F628F" w:rsidRPr="00C74992" w:rsidRDefault="00DF628F" w:rsidP="00C74992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C74992">
        <w:rPr>
          <w:sz w:val="24"/>
          <w:szCs w:val="24"/>
        </w:rPr>
        <w:t xml:space="preserve">Все перечисленные варианты совместной деятельности педагога с детьми могут быть реализованы в группе одномоментно. </w:t>
      </w:r>
    </w:p>
    <w:p w:rsidR="0069183B" w:rsidRPr="00C74992" w:rsidRDefault="00DF628F" w:rsidP="00C74992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  <w:sectPr w:rsidR="0069183B" w:rsidRPr="00C74992" w:rsidSect="00AA3CD1">
          <w:headerReference w:type="default" r:id="rId101"/>
          <w:footerReference w:type="default" r:id="rId102"/>
          <w:pgSz w:w="11906" w:h="16838"/>
          <w:pgMar w:top="565" w:right="851" w:bottom="720" w:left="1134" w:header="284" w:footer="709" w:gutter="0"/>
          <w:cols w:space="720"/>
          <w:titlePg/>
          <w:docGrid w:linePitch="299"/>
        </w:sectPr>
      </w:pPr>
      <w:r w:rsidRPr="00C74992">
        <w:rPr>
          <w:sz w:val="24"/>
          <w:szCs w:val="24"/>
        </w:rPr>
        <w:tab/>
      </w:r>
    </w:p>
    <w:p w:rsidR="00DF628F" w:rsidRPr="00C74992" w:rsidRDefault="00D60F89" w:rsidP="00DF628F">
      <w:pPr>
        <w:pStyle w:val="1f2"/>
        <w:shd w:val="clear" w:color="auto" w:fill="auto"/>
        <w:spacing w:before="0" w:line="379" w:lineRule="exact"/>
        <w:ind w:right="20"/>
        <w:jc w:val="both"/>
        <w:rPr>
          <w:sz w:val="24"/>
          <w:szCs w:val="24"/>
          <w:highlight w:val="yellow"/>
        </w:rPr>
      </w:pPr>
      <w:r w:rsidRPr="00C74992">
        <w:rPr>
          <w:sz w:val="24"/>
          <w:szCs w:val="24"/>
        </w:rPr>
        <w:lastRenderedPageBreak/>
        <w:t>Согласно п</w:t>
      </w:r>
      <w:r w:rsidR="007E5430" w:rsidRPr="00C74992">
        <w:rPr>
          <w:sz w:val="24"/>
          <w:szCs w:val="24"/>
        </w:rPr>
        <w:t>.24</w:t>
      </w:r>
      <w:r w:rsidRPr="00C74992">
        <w:rPr>
          <w:sz w:val="24"/>
          <w:szCs w:val="24"/>
        </w:rPr>
        <w:t xml:space="preserve"> ФОП ДО о</w:t>
      </w:r>
      <w:r w:rsidR="00DF628F" w:rsidRPr="00C74992">
        <w:rPr>
          <w:sz w:val="24"/>
          <w:szCs w:val="24"/>
        </w:rPr>
        <w:t>бразовательная деятельность</w:t>
      </w:r>
      <w:r w:rsidR="00546003" w:rsidRPr="00C74992">
        <w:rPr>
          <w:sz w:val="24"/>
          <w:szCs w:val="24"/>
        </w:rPr>
        <w:t xml:space="preserve"> </w:t>
      </w:r>
      <w:r w:rsidR="007E5430" w:rsidRPr="00C74992">
        <w:rPr>
          <w:sz w:val="24"/>
          <w:szCs w:val="24"/>
        </w:rPr>
        <w:t>включает</w:t>
      </w:r>
      <w:r w:rsidRPr="00C74992">
        <w:rPr>
          <w:sz w:val="24"/>
          <w:szCs w:val="24"/>
        </w:rPr>
        <w:t xml:space="preserve">: </w:t>
      </w:r>
    </w:p>
    <w:tbl>
      <w:tblPr>
        <w:tblStyle w:val="af9"/>
        <w:tblW w:w="15037" w:type="dxa"/>
        <w:tblInd w:w="267" w:type="dxa"/>
        <w:tblLayout w:type="fixed"/>
        <w:tblLook w:val="04A0" w:firstRow="1" w:lastRow="0" w:firstColumn="1" w:lastColumn="0" w:noHBand="0" w:noVBand="1"/>
      </w:tblPr>
      <w:tblGrid>
        <w:gridCol w:w="4123"/>
        <w:gridCol w:w="2551"/>
        <w:gridCol w:w="2693"/>
        <w:gridCol w:w="5670"/>
      </w:tblGrid>
      <w:tr w:rsidR="00E63607" w:rsidRPr="005B0C1D" w:rsidTr="00F11823">
        <w:tc>
          <w:tcPr>
            <w:tcW w:w="4123" w:type="dxa"/>
            <w:tcBorders>
              <w:bottom w:val="single" w:sz="4" w:space="0" w:color="auto"/>
            </w:tcBorders>
          </w:tcPr>
          <w:p w:rsidR="007E5430" w:rsidRPr="00C74992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74992">
              <w:rPr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551" w:type="dxa"/>
          </w:tcPr>
          <w:p w:rsidR="007E5430" w:rsidRPr="00C74992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C74992">
              <w:rPr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7E5430" w:rsidRPr="00F1182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11823">
              <w:rPr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5670" w:type="dxa"/>
          </w:tcPr>
          <w:p w:rsidR="007E5430" w:rsidRPr="00F11823" w:rsidRDefault="007E5430" w:rsidP="00751D60">
            <w:pPr>
              <w:pStyle w:val="1f2"/>
              <w:shd w:val="clear" w:color="auto" w:fill="auto"/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F11823">
              <w:rPr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E63607" w:rsidRPr="00751D60" w:rsidTr="00F11823">
        <w:tc>
          <w:tcPr>
            <w:tcW w:w="4123" w:type="dxa"/>
          </w:tcPr>
          <w:p w:rsidR="00901D9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-И</w:t>
            </w:r>
            <w:r w:rsidR="007E5430" w:rsidRPr="00C74992">
              <w:rPr>
                <w:sz w:val="24"/>
                <w:szCs w:val="24"/>
              </w:rPr>
              <w:t>гровые ситуации</w:t>
            </w:r>
          </w:p>
          <w:p w:rsidR="00901D9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-И</w:t>
            </w:r>
            <w:r w:rsidR="007E5430" w:rsidRPr="00C74992">
              <w:rPr>
                <w:sz w:val="24"/>
                <w:szCs w:val="24"/>
              </w:rPr>
              <w:t>ндивидуальные игры</w:t>
            </w:r>
          </w:p>
          <w:p w:rsidR="007E543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-И</w:t>
            </w:r>
            <w:r w:rsidR="007E5430" w:rsidRPr="00C74992">
              <w:rPr>
                <w:sz w:val="24"/>
                <w:szCs w:val="24"/>
              </w:rPr>
              <w:t>гры небольшими подгруппами</w:t>
            </w:r>
          </w:p>
          <w:p w:rsidR="00901D9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-Беседы с детьми по их интересам</w:t>
            </w:r>
          </w:p>
          <w:p w:rsidR="00901D9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-Развивающее общение педагога с детьми</w:t>
            </w:r>
          </w:p>
          <w:p w:rsidR="00E63607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 xml:space="preserve">-Практические, проблемные ситуации </w:t>
            </w:r>
          </w:p>
          <w:p w:rsidR="00901D9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-Упражнения</w:t>
            </w:r>
          </w:p>
          <w:p w:rsidR="00901D90" w:rsidRPr="00C74992" w:rsidRDefault="00901D9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901D90" w:rsidRPr="00C74992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 Трудовые поручения и дежурства</w:t>
            </w:r>
          </w:p>
          <w:p w:rsidR="00901D90" w:rsidRPr="00C74992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901D90" w:rsidRPr="00C74992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C21268" w:rsidRPr="00C74992" w:rsidRDefault="00901D90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-Оздоровительные и закаливающие процедуры</w:t>
            </w:r>
          </w:p>
          <w:p w:rsidR="00C21268" w:rsidRPr="00C74992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</w:t>
            </w:r>
            <w:r w:rsidR="00751D60" w:rsidRPr="00C74992">
              <w:rPr>
                <w:sz w:val="24"/>
                <w:szCs w:val="24"/>
              </w:rPr>
              <w:t xml:space="preserve"> </w:t>
            </w:r>
            <w:proofErr w:type="spellStart"/>
            <w:r w:rsidR="00751D60" w:rsidRPr="00C74992">
              <w:rPr>
                <w:sz w:val="24"/>
                <w:szCs w:val="24"/>
              </w:rPr>
              <w:t>З</w:t>
            </w:r>
            <w:r w:rsidR="00901D90" w:rsidRPr="00C74992">
              <w:rPr>
                <w:sz w:val="24"/>
                <w:szCs w:val="24"/>
              </w:rPr>
              <w:t>доровьесберегающие</w:t>
            </w:r>
            <w:proofErr w:type="spellEnd"/>
            <w:r w:rsidR="00901D90" w:rsidRPr="00C74992">
              <w:rPr>
                <w:sz w:val="24"/>
                <w:szCs w:val="24"/>
              </w:rPr>
              <w:t xml:space="preserve"> мероприятия</w:t>
            </w:r>
          </w:p>
          <w:p w:rsidR="00901D90" w:rsidRPr="00C74992" w:rsidRDefault="00C21268" w:rsidP="00901D90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-Д</w:t>
            </w:r>
            <w:r w:rsidR="00901D90" w:rsidRPr="00C74992">
              <w:rPr>
                <w:sz w:val="24"/>
                <w:szCs w:val="24"/>
              </w:rPr>
              <w:t>вигательн</w:t>
            </w:r>
            <w:r w:rsidRPr="00C74992">
              <w:rPr>
                <w:sz w:val="24"/>
                <w:szCs w:val="24"/>
              </w:rPr>
              <w:t xml:space="preserve">ая </w:t>
            </w:r>
            <w:r w:rsidR="00901D90" w:rsidRPr="00C74992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551" w:type="dxa"/>
          </w:tcPr>
          <w:p w:rsidR="001F54CB" w:rsidRPr="00C74992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</w:t>
            </w:r>
            <w:r w:rsidR="007E5430" w:rsidRPr="00C74992">
              <w:rPr>
                <w:sz w:val="24"/>
                <w:szCs w:val="24"/>
              </w:rPr>
              <w:t>Проблемно-обучающие ситуации</w:t>
            </w:r>
          </w:p>
          <w:p w:rsidR="001F54CB" w:rsidRPr="00C74992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</w:t>
            </w:r>
            <w:r w:rsidR="00E63607" w:rsidRPr="00C74992">
              <w:rPr>
                <w:sz w:val="24"/>
                <w:szCs w:val="24"/>
              </w:rPr>
              <w:t>О</w:t>
            </w:r>
            <w:r w:rsidR="001F54CB" w:rsidRPr="00C74992">
              <w:rPr>
                <w:sz w:val="24"/>
                <w:szCs w:val="24"/>
              </w:rPr>
              <w:t>бразовател</w:t>
            </w:r>
            <w:r w:rsidR="00DE396A" w:rsidRPr="00C74992">
              <w:rPr>
                <w:sz w:val="24"/>
                <w:szCs w:val="24"/>
              </w:rPr>
              <w:t>ь</w:t>
            </w:r>
            <w:r w:rsidR="001F54CB" w:rsidRPr="00C74992">
              <w:rPr>
                <w:sz w:val="24"/>
                <w:szCs w:val="24"/>
              </w:rPr>
              <w:t xml:space="preserve">ные ситуации </w:t>
            </w:r>
          </w:p>
          <w:p w:rsidR="001F54CB" w:rsidRPr="00C74992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</w:t>
            </w:r>
            <w:r w:rsidR="001F54CB" w:rsidRPr="00C74992">
              <w:rPr>
                <w:sz w:val="24"/>
                <w:szCs w:val="24"/>
              </w:rPr>
              <w:t>Тематические события</w:t>
            </w:r>
          </w:p>
          <w:p w:rsidR="001F54CB" w:rsidRPr="00C74992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</w:t>
            </w:r>
            <w:r w:rsidR="001F54CB" w:rsidRPr="00C74992">
              <w:rPr>
                <w:sz w:val="24"/>
                <w:szCs w:val="24"/>
              </w:rPr>
              <w:t>Проектная деятельность</w:t>
            </w:r>
          </w:p>
          <w:p w:rsidR="007E5430" w:rsidRPr="00C74992" w:rsidRDefault="00751D60" w:rsidP="00A5059C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C74992">
              <w:rPr>
                <w:sz w:val="24"/>
                <w:szCs w:val="24"/>
              </w:rPr>
              <w:t>-</w:t>
            </w:r>
            <w:r w:rsidR="001F54CB" w:rsidRPr="00C74992">
              <w:rPr>
                <w:sz w:val="24"/>
                <w:szCs w:val="24"/>
              </w:rPr>
              <w:t xml:space="preserve">Творческие и </w:t>
            </w:r>
            <w:r w:rsidRPr="00C74992">
              <w:rPr>
                <w:sz w:val="24"/>
                <w:szCs w:val="24"/>
              </w:rPr>
              <w:t>исследовательские</w:t>
            </w:r>
            <w:r w:rsidR="001F54CB" w:rsidRPr="00C74992">
              <w:rPr>
                <w:sz w:val="24"/>
                <w:szCs w:val="24"/>
              </w:rPr>
              <w:t xml:space="preserve"> проекты и т. д.</w:t>
            </w:r>
          </w:p>
          <w:p w:rsidR="007E5430" w:rsidRPr="00C74992" w:rsidRDefault="007E5430" w:rsidP="007E543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E63607" w:rsidRPr="00F1182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Н</w:t>
            </w:r>
            <w:r w:rsidR="007E5430" w:rsidRPr="00F11823">
              <w:rPr>
                <w:sz w:val="24"/>
                <w:szCs w:val="24"/>
              </w:rPr>
              <w:t>аблюдение за объектами и явлениями природы</w:t>
            </w:r>
          </w:p>
          <w:p w:rsidR="00E63607" w:rsidRPr="00F1182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С</w:t>
            </w:r>
            <w:r w:rsidR="005C6044" w:rsidRPr="00F11823">
              <w:rPr>
                <w:sz w:val="24"/>
                <w:szCs w:val="24"/>
              </w:rPr>
              <w:t>южетно-ролевые и конструктивные игры</w:t>
            </w:r>
          </w:p>
          <w:p w:rsidR="00E63607" w:rsidRPr="00F1182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Э</w:t>
            </w:r>
            <w:r w:rsidR="005C6044" w:rsidRPr="00F11823">
              <w:rPr>
                <w:sz w:val="24"/>
                <w:szCs w:val="24"/>
              </w:rPr>
              <w:t>лем</w:t>
            </w:r>
            <w:r w:rsidRPr="00F11823">
              <w:rPr>
                <w:sz w:val="24"/>
                <w:szCs w:val="24"/>
              </w:rPr>
              <w:t>е</w:t>
            </w:r>
            <w:r w:rsidR="005C6044" w:rsidRPr="00F11823">
              <w:rPr>
                <w:sz w:val="24"/>
                <w:szCs w:val="24"/>
              </w:rPr>
              <w:t>нтарн</w:t>
            </w:r>
            <w:r w:rsidR="00DD7172" w:rsidRPr="00F11823">
              <w:rPr>
                <w:sz w:val="24"/>
                <w:szCs w:val="24"/>
              </w:rPr>
              <w:t>ая</w:t>
            </w:r>
            <w:r w:rsidR="005C6044" w:rsidRPr="00F11823">
              <w:rPr>
                <w:sz w:val="24"/>
                <w:szCs w:val="24"/>
              </w:rPr>
              <w:t xml:space="preserve"> трудов</w:t>
            </w:r>
            <w:r w:rsidR="00DD7172" w:rsidRPr="00F11823">
              <w:rPr>
                <w:sz w:val="24"/>
                <w:szCs w:val="24"/>
              </w:rPr>
              <w:t>ая</w:t>
            </w:r>
            <w:r w:rsidR="005C6044" w:rsidRPr="00F11823">
              <w:rPr>
                <w:sz w:val="24"/>
                <w:szCs w:val="24"/>
              </w:rPr>
              <w:t xml:space="preserve"> деятельность детей на участке ДО</w:t>
            </w:r>
            <w:r w:rsidRPr="00F11823">
              <w:rPr>
                <w:sz w:val="24"/>
                <w:szCs w:val="24"/>
              </w:rPr>
              <w:t>О</w:t>
            </w:r>
          </w:p>
          <w:p w:rsidR="00E63607" w:rsidRPr="00F1182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С</w:t>
            </w:r>
            <w:r w:rsidR="005C6044" w:rsidRPr="00F11823">
              <w:rPr>
                <w:sz w:val="24"/>
                <w:szCs w:val="24"/>
              </w:rPr>
              <w:t>вободное общение педагога с детьми</w:t>
            </w:r>
          </w:p>
          <w:p w:rsidR="00DD7172" w:rsidRPr="00F11823" w:rsidRDefault="00E63607" w:rsidP="00E63607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И</w:t>
            </w:r>
            <w:r w:rsidR="005C6044" w:rsidRPr="00F11823">
              <w:rPr>
                <w:sz w:val="24"/>
                <w:szCs w:val="24"/>
              </w:rPr>
              <w:t>ндивидуальн</w:t>
            </w:r>
            <w:r w:rsidR="00DD7172" w:rsidRPr="00F11823">
              <w:rPr>
                <w:sz w:val="24"/>
                <w:szCs w:val="24"/>
              </w:rPr>
              <w:t xml:space="preserve">ая </w:t>
            </w:r>
            <w:r w:rsidR="005C6044" w:rsidRPr="00F11823">
              <w:rPr>
                <w:sz w:val="24"/>
                <w:szCs w:val="24"/>
              </w:rPr>
              <w:t>работ</w:t>
            </w:r>
            <w:r w:rsidRPr="00F11823">
              <w:rPr>
                <w:sz w:val="24"/>
                <w:szCs w:val="24"/>
              </w:rPr>
              <w:t>а</w:t>
            </w:r>
          </w:p>
          <w:p w:rsidR="00C21268" w:rsidRPr="00F11823" w:rsidRDefault="00E63607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П</w:t>
            </w:r>
            <w:r w:rsidR="005C6044" w:rsidRPr="00F11823">
              <w:rPr>
                <w:sz w:val="24"/>
                <w:szCs w:val="24"/>
              </w:rPr>
              <w:t>роведение спортивных праздников</w:t>
            </w:r>
          </w:p>
          <w:p w:rsidR="00DD7172" w:rsidRPr="00F1182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Подвижные игры и спортивные упражнения</w:t>
            </w:r>
          </w:p>
          <w:p w:rsidR="00DD7172" w:rsidRPr="00F11823" w:rsidRDefault="00E63607" w:rsidP="00DD7172">
            <w:pPr>
              <w:pStyle w:val="1f2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DD7172" w:rsidRPr="00F11823">
              <w:rPr>
                <w:sz w:val="24"/>
                <w:szCs w:val="24"/>
              </w:rPr>
              <w:t>Экспериментирование с объектами неживой природы</w:t>
            </w:r>
          </w:p>
        </w:tc>
        <w:tc>
          <w:tcPr>
            <w:tcW w:w="5670" w:type="dxa"/>
          </w:tcPr>
          <w:p w:rsidR="00DD7172" w:rsidRPr="00F1182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-Э</w:t>
            </w:r>
            <w:r w:rsidR="007E5430" w:rsidRPr="00F11823">
              <w:rPr>
                <w:sz w:val="24"/>
                <w:szCs w:val="24"/>
              </w:rPr>
              <w:t>лементарная трудовая деятельность детей</w:t>
            </w:r>
            <w:r w:rsidRPr="00F11823">
              <w:rPr>
                <w:sz w:val="24"/>
                <w:szCs w:val="24"/>
              </w:rPr>
              <w:t>,</w:t>
            </w:r>
          </w:p>
          <w:p w:rsidR="00DD7172" w:rsidRPr="00F1182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-Проведение зрелищных мероприятий, развлечений, праздников,</w:t>
            </w:r>
          </w:p>
          <w:p w:rsidR="00DD7172" w:rsidRPr="00F1182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DD7172" w:rsidRPr="00F11823" w:rsidRDefault="00DD7172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-Опыты и эксперименты</w:t>
            </w:r>
          </w:p>
          <w:p w:rsidR="00DD7172" w:rsidRPr="00F11823" w:rsidRDefault="00F11823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-Практико-ориентированные проекты</w:t>
            </w:r>
            <w:r w:rsidR="00DD7172" w:rsidRPr="00F11823">
              <w:rPr>
                <w:sz w:val="24"/>
                <w:szCs w:val="24"/>
              </w:rPr>
              <w:t xml:space="preserve"> </w:t>
            </w:r>
          </w:p>
          <w:p w:rsidR="00E63607" w:rsidRPr="00F11823" w:rsidRDefault="00DD7172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-Чтение художественной литературы</w:t>
            </w:r>
          </w:p>
          <w:p w:rsidR="00E63607" w:rsidRPr="00F1182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-П</w:t>
            </w:r>
            <w:r w:rsidR="00DD7172" w:rsidRPr="00F11823">
              <w:rPr>
                <w:sz w:val="24"/>
                <w:szCs w:val="24"/>
              </w:rPr>
              <w:t>рослушивание аудиозаписей лучших образ</w:t>
            </w:r>
            <w:r w:rsidR="006C0528" w:rsidRPr="00F11823">
              <w:rPr>
                <w:sz w:val="24"/>
                <w:szCs w:val="24"/>
              </w:rPr>
              <w:t>ц</w:t>
            </w:r>
            <w:r w:rsidR="00DD7172" w:rsidRPr="00F11823">
              <w:rPr>
                <w:sz w:val="24"/>
                <w:szCs w:val="24"/>
              </w:rPr>
              <w:t>ов чтения</w:t>
            </w:r>
          </w:p>
          <w:p w:rsidR="009B1AAB" w:rsidRPr="00F1182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-Р</w:t>
            </w:r>
            <w:r w:rsidR="00DD7172" w:rsidRPr="00F11823">
              <w:rPr>
                <w:sz w:val="24"/>
                <w:szCs w:val="24"/>
              </w:rPr>
              <w:t xml:space="preserve">ассматривание иллюстраций, просмотр мультфильмов </w:t>
            </w:r>
          </w:p>
          <w:p w:rsidR="001F54CB" w:rsidRPr="00F1182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-С</w:t>
            </w:r>
            <w:r w:rsidR="00DD7172" w:rsidRPr="00F11823">
              <w:rPr>
                <w:sz w:val="24"/>
                <w:szCs w:val="24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:rsidR="001F54CB" w:rsidRPr="00F11823" w:rsidRDefault="00E63607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1F54CB" w:rsidRPr="00F11823">
              <w:rPr>
                <w:sz w:val="24"/>
                <w:szCs w:val="24"/>
              </w:rPr>
              <w:t>О</w:t>
            </w:r>
            <w:r w:rsidR="00DD7172" w:rsidRPr="00F11823">
              <w:rPr>
                <w:sz w:val="24"/>
                <w:szCs w:val="24"/>
              </w:rPr>
              <w:t>рганизация и (или) посещение выставок детского творчества, изобразительного искусства, мастерских</w:t>
            </w:r>
          </w:p>
          <w:p w:rsidR="00DD7172" w:rsidRPr="00F11823" w:rsidRDefault="001F54CB" w:rsidP="001F54CB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-И</w:t>
            </w:r>
            <w:r w:rsidR="00DD7172" w:rsidRPr="00F11823">
              <w:rPr>
                <w:sz w:val="24"/>
                <w:szCs w:val="24"/>
              </w:rPr>
              <w:t>ндивидуальн</w:t>
            </w:r>
            <w:r w:rsidRPr="00F11823">
              <w:rPr>
                <w:sz w:val="24"/>
                <w:szCs w:val="24"/>
              </w:rPr>
              <w:t>ая</w:t>
            </w:r>
            <w:r w:rsidR="00DD7172" w:rsidRPr="00F11823">
              <w:rPr>
                <w:sz w:val="24"/>
                <w:szCs w:val="24"/>
              </w:rPr>
              <w:t xml:space="preserve"> работ</w:t>
            </w:r>
            <w:r w:rsidRPr="00F11823">
              <w:rPr>
                <w:sz w:val="24"/>
                <w:szCs w:val="24"/>
              </w:rPr>
              <w:t>а</w:t>
            </w:r>
            <w:r w:rsidR="00DD7172" w:rsidRPr="00F11823">
              <w:rPr>
                <w:sz w:val="24"/>
                <w:szCs w:val="24"/>
              </w:rPr>
              <w:t xml:space="preserve"> по всем видам деятельности и образовательным областям</w:t>
            </w:r>
          </w:p>
          <w:p w:rsidR="00DD7172" w:rsidRPr="00F11823" w:rsidRDefault="00751D60" w:rsidP="00DD7172">
            <w:pPr>
              <w:pStyle w:val="1f2"/>
              <w:shd w:val="clear" w:color="auto" w:fill="auto"/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F11823">
              <w:rPr>
                <w:sz w:val="24"/>
                <w:szCs w:val="24"/>
              </w:rPr>
              <w:t>-</w:t>
            </w:r>
            <w:r w:rsidR="001F54CB" w:rsidRPr="00F11823">
              <w:rPr>
                <w:sz w:val="24"/>
                <w:szCs w:val="24"/>
              </w:rPr>
              <w:t>Р</w:t>
            </w:r>
            <w:r w:rsidR="00DD7172" w:rsidRPr="00F11823">
              <w:rPr>
                <w:sz w:val="24"/>
                <w:szCs w:val="24"/>
              </w:rPr>
              <w:t>абот</w:t>
            </w:r>
            <w:r w:rsidR="001F54CB" w:rsidRPr="00F11823">
              <w:rPr>
                <w:sz w:val="24"/>
                <w:szCs w:val="24"/>
              </w:rPr>
              <w:t>а</w:t>
            </w:r>
            <w:r w:rsidR="00DD7172" w:rsidRPr="00F11823">
              <w:rPr>
                <w:sz w:val="24"/>
                <w:szCs w:val="24"/>
              </w:rPr>
              <w:t xml:space="preserve"> с родителями (законными представителями)</w:t>
            </w:r>
          </w:p>
        </w:tc>
      </w:tr>
    </w:tbl>
    <w:p w:rsidR="0069183B" w:rsidRDefault="0069183B" w:rsidP="001F54CB">
      <w:pPr>
        <w:pStyle w:val="1f2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  <w:sectPr w:rsidR="0069183B" w:rsidSect="0069183B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DF628F" w:rsidRPr="00F11823" w:rsidRDefault="00DF628F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lastRenderedPageBreak/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DF628F" w:rsidRPr="00F11823" w:rsidRDefault="00DF628F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Содержание и педагогически обоснованную методику проведения занятий педагог выбирает самостоятельно.</w:t>
      </w:r>
      <w:r w:rsidR="00711140" w:rsidRPr="00F11823">
        <w:rPr>
          <w:sz w:val="24"/>
          <w:szCs w:val="24"/>
        </w:rPr>
        <w:t xml:space="preserve"> Подходы к проведению занятий могут отличаться в разных периодах реализации Программы.</w:t>
      </w:r>
    </w:p>
    <w:p w:rsidR="00DF628F" w:rsidRPr="00F11823" w:rsidRDefault="00DF628F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Согласно п. 24.18 ФОП ДО в ДОО во вторую половину дня организованы следующие культурные практики:</w:t>
      </w:r>
    </w:p>
    <w:p w:rsidR="006F42FC" w:rsidRDefault="00F11823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игровую;</w:t>
      </w:r>
    </w:p>
    <w:p w:rsidR="00F11823" w:rsidRDefault="0074505B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продуктивную;</w:t>
      </w:r>
    </w:p>
    <w:p w:rsidR="0074505B" w:rsidRDefault="0074505B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познавательно-исследовательскую;</w:t>
      </w:r>
    </w:p>
    <w:p w:rsidR="0074505B" w:rsidRDefault="0074505B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коммуникативную;</w:t>
      </w:r>
    </w:p>
    <w:p w:rsidR="0074505B" w:rsidRPr="00F11823" w:rsidRDefault="0074505B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чтение художественной литературы.</w:t>
      </w:r>
    </w:p>
    <w:p w:rsidR="007E5430" w:rsidRPr="00F11823" w:rsidRDefault="00DF628F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 xml:space="preserve">Чтение художественной литературы дополняет развивающие возможности всех культурных практик. </w:t>
      </w:r>
    </w:p>
    <w:p w:rsidR="00DF628F" w:rsidRPr="00F11823" w:rsidRDefault="00DF628F" w:rsidP="00F11823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Организация культурных практик предполагает подгрупповой способ объединения детей.</w:t>
      </w:r>
    </w:p>
    <w:p w:rsidR="00EC507E" w:rsidRPr="00F11823" w:rsidRDefault="00EC507E" w:rsidP="00F118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EC507E" w:rsidRPr="00F11823" w:rsidRDefault="001A76E6" w:rsidP="00F1182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F118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F118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F118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Pr="00F11823" w:rsidRDefault="001A76E6" w:rsidP="00F11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</w:t>
      </w:r>
      <w:r w:rsidR="00DD4FC7"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>в части</w:t>
      </w:r>
      <w:r w:rsidR="00187EF7"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, формируемой участниками образовательных отношений, полностью совпадают </w:t>
      </w:r>
      <w:r w:rsidR="00187EF7"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>обязательно</w:t>
      </w:r>
      <w:r w:rsidR="00187EF7" w:rsidRPr="0074505B">
        <w:rPr>
          <w:rFonts w:ascii="Times New Roman" w:eastAsia="Times New Roman" w:hAnsi="Times New Roman" w:cs="Times New Roman"/>
          <w:i/>
          <w:sz w:val="24"/>
          <w:szCs w:val="24"/>
        </w:rPr>
        <w:t>й частью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Программы.</w:t>
      </w:r>
    </w:p>
    <w:p w:rsidR="0080192C" w:rsidRPr="00F11823" w:rsidRDefault="0080192C" w:rsidP="00F118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192C" w:rsidRPr="00F11823" w:rsidRDefault="0080192C" w:rsidP="0074505B">
      <w:pPr>
        <w:pStyle w:val="1f2"/>
        <w:numPr>
          <w:ilvl w:val="1"/>
          <w:numId w:val="7"/>
        </w:numPr>
        <w:shd w:val="clear" w:color="auto" w:fill="auto"/>
        <w:spacing w:before="0" w:line="240" w:lineRule="auto"/>
        <w:jc w:val="both"/>
        <w:rPr>
          <w:b/>
          <w:bCs/>
          <w:sz w:val="24"/>
          <w:szCs w:val="24"/>
        </w:rPr>
      </w:pPr>
      <w:r w:rsidRPr="00F11823">
        <w:rPr>
          <w:b/>
          <w:bCs/>
          <w:sz w:val="24"/>
          <w:szCs w:val="24"/>
        </w:rPr>
        <w:t>Способы и направления поддержки детской инициативы</w:t>
      </w:r>
    </w:p>
    <w:p w:rsidR="009619CB" w:rsidRPr="00F11823" w:rsidRDefault="009619CB" w:rsidP="00F11823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b/>
          <w:bCs/>
          <w:sz w:val="24"/>
          <w:szCs w:val="24"/>
          <w:u w:val="single"/>
        </w:rPr>
        <w:t>Обязательная часть</w:t>
      </w:r>
    </w:p>
    <w:p w:rsidR="0080192C" w:rsidRPr="00F11823" w:rsidRDefault="0080192C" w:rsidP="00F11823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80192C" w:rsidRPr="00F11823" w:rsidRDefault="0080192C" w:rsidP="00F11823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Согласно п. 25.4. ФОП ДО для поддержки детской инициативы педагоги: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уделяют внимание развитию детского интереса к окружающему миру, поощряют желание ребёнка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2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80192C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42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D60F89" w:rsidRPr="00F11823" w:rsidRDefault="0080192C" w:rsidP="00F11823">
      <w:pPr>
        <w:pStyle w:val="1f2"/>
        <w:numPr>
          <w:ilvl w:val="1"/>
          <w:numId w:val="10"/>
        </w:numPr>
        <w:shd w:val="clear" w:color="auto" w:fill="auto"/>
        <w:tabs>
          <w:tab w:val="left" w:pos="102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lastRenderedPageBreak/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D60F89" w:rsidRPr="00F11823" w:rsidRDefault="00D60F89" w:rsidP="00F11823">
      <w:pPr>
        <w:pStyle w:val="1f2"/>
        <w:shd w:val="clear" w:color="auto" w:fill="auto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F11823">
        <w:rPr>
          <w:sz w:val="24"/>
          <w:szCs w:val="24"/>
        </w:rPr>
        <w:t xml:space="preserve">Особенности поддержки детской инициативы и самостоятельности с учетом возрастных особенностей </w:t>
      </w:r>
      <w:r w:rsidR="00B658F1" w:rsidRPr="00F11823">
        <w:rPr>
          <w:sz w:val="24"/>
          <w:szCs w:val="24"/>
        </w:rPr>
        <w:t xml:space="preserve">детей </w:t>
      </w:r>
      <w:r w:rsidRPr="00F11823">
        <w:rPr>
          <w:sz w:val="24"/>
          <w:szCs w:val="24"/>
        </w:rPr>
        <w:t xml:space="preserve">(в соотв.  </w:t>
      </w:r>
      <w:r w:rsidR="000B70E3" w:rsidRPr="00F11823">
        <w:rPr>
          <w:sz w:val="24"/>
          <w:szCs w:val="24"/>
        </w:rPr>
        <w:t>с п</w:t>
      </w:r>
      <w:r w:rsidRPr="00F11823">
        <w:rPr>
          <w:sz w:val="24"/>
          <w:szCs w:val="24"/>
        </w:rPr>
        <w:t>.</w:t>
      </w:r>
      <w:r w:rsidR="009F0664" w:rsidRPr="00F11823">
        <w:rPr>
          <w:sz w:val="24"/>
          <w:szCs w:val="24"/>
        </w:rPr>
        <w:t xml:space="preserve">25 </w:t>
      </w:r>
      <w:r w:rsidRPr="00F11823">
        <w:rPr>
          <w:sz w:val="24"/>
          <w:szCs w:val="24"/>
        </w:rPr>
        <w:t>ФОП ДО):</w:t>
      </w:r>
    </w:p>
    <w:tbl>
      <w:tblPr>
        <w:tblStyle w:val="af9"/>
        <w:tblW w:w="9918" w:type="dxa"/>
        <w:tblLook w:val="04A0" w:firstRow="1" w:lastRow="0" w:firstColumn="1" w:lastColumn="0" w:noHBand="0" w:noVBand="1"/>
      </w:tblPr>
      <w:tblGrid>
        <w:gridCol w:w="2689"/>
        <w:gridCol w:w="4110"/>
        <w:gridCol w:w="3119"/>
      </w:tblGrid>
      <w:tr w:rsidR="00D60F89" w:rsidRPr="000B70E3" w:rsidTr="0074505B">
        <w:tc>
          <w:tcPr>
            <w:tcW w:w="2689" w:type="dxa"/>
          </w:tcPr>
          <w:p w:rsidR="00D60F89" w:rsidRPr="00B658F1" w:rsidRDefault="00D60F89" w:rsidP="0074505B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110" w:type="dxa"/>
          </w:tcPr>
          <w:p w:rsidR="00D60F89" w:rsidRPr="00B658F1" w:rsidRDefault="000B70E3" w:rsidP="0074505B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4-5</w:t>
            </w:r>
            <w:r w:rsidR="00D60F89" w:rsidRPr="00B658F1">
              <w:rPr>
                <w:b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3119" w:type="dxa"/>
          </w:tcPr>
          <w:p w:rsidR="00D60F89" w:rsidRPr="00B658F1" w:rsidRDefault="000B70E3" w:rsidP="0074505B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B658F1">
              <w:rPr>
                <w:b/>
                <w:bCs/>
                <w:sz w:val="24"/>
                <w:szCs w:val="24"/>
              </w:rPr>
              <w:t>5</w:t>
            </w:r>
            <w:r w:rsidR="00D60F89" w:rsidRPr="00B658F1">
              <w:rPr>
                <w:b/>
                <w:bCs/>
                <w:sz w:val="24"/>
                <w:szCs w:val="24"/>
              </w:rPr>
              <w:t>-7 лет</w:t>
            </w:r>
          </w:p>
        </w:tc>
      </w:tr>
      <w:tr w:rsidR="00D60F89" w:rsidRPr="000B70E3" w:rsidTr="0074505B">
        <w:tc>
          <w:tcPr>
            <w:tcW w:w="2689" w:type="dxa"/>
          </w:tcPr>
          <w:p w:rsidR="00D60F89" w:rsidRPr="000B70E3" w:rsidRDefault="00D60F8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Поощрение познавательной активности детей</w:t>
            </w:r>
            <w:r w:rsidR="000B70E3" w:rsidRPr="000B70E3">
              <w:rPr>
                <w:sz w:val="24"/>
                <w:szCs w:val="24"/>
              </w:rPr>
              <w:t>: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</w:t>
            </w:r>
            <w:r w:rsidR="000B70E3" w:rsidRPr="000B70E3">
              <w:rPr>
                <w:sz w:val="24"/>
                <w:szCs w:val="24"/>
              </w:rPr>
              <w:t xml:space="preserve">нимание к детским вопросам, </w:t>
            </w:r>
          </w:p>
          <w:p w:rsidR="00140C09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B70E3" w:rsidRPr="000B70E3">
              <w:rPr>
                <w:sz w:val="24"/>
                <w:szCs w:val="24"/>
              </w:rPr>
              <w:t xml:space="preserve">ситуации, </w:t>
            </w:r>
            <w:r w:rsidR="0074505B">
              <w:rPr>
                <w:sz w:val="24"/>
                <w:szCs w:val="24"/>
              </w:rPr>
              <w:t>п</w:t>
            </w:r>
            <w:r w:rsidR="000B70E3" w:rsidRPr="000B70E3">
              <w:rPr>
                <w:sz w:val="24"/>
                <w:szCs w:val="24"/>
              </w:rPr>
              <w:t xml:space="preserve">обуждающие </w:t>
            </w:r>
            <w:r w:rsidR="00A5059C" w:rsidRPr="000B70E3">
              <w:rPr>
                <w:sz w:val="24"/>
                <w:szCs w:val="24"/>
              </w:rPr>
              <w:t>самостоятельно искать</w:t>
            </w:r>
            <w:r w:rsidR="000B70E3" w:rsidRPr="000B70E3">
              <w:rPr>
                <w:sz w:val="24"/>
                <w:szCs w:val="24"/>
              </w:rPr>
              <w:t xml:space="preserve"> решение</w:t>
            </w:r>
            <w:r>
              <w:rPr>
                <w:sz w:val="24"/>
                <w:szCs w:val="24"/>
              </w:rPr>
              <w:t xml:space="preserve">, </w:t>
            </w:r>
            <w:r w:rsidRPr="00140C09">
              <w:rPr>
                <w:sz w:val="24"/>
                <w:szCs w:val="24"/>
              </w:rPr>
              <w:t>возникающих проблем</w:t>
            </w:r>
            <w:r>
              <w:rPr>
                <w:sz w:val="24"/>
                <w:szCs w:val="24"/>
              </w:rPr>
              <w:t>.</w:t>
            </w:r>
          </w:p>
          <w:p w:rsidR="000B70E3" w:rsidRPr="000B70E3" w:rsidRDefault="00140C09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40C09">
              <w:rPr>
                <w:sz w:val="24"/>
                <w:szCs w:val="24"/>
              </w:rPr>
              <w:t>ри проектировании режима дня уделя</w:t>
            </w:r>
            <w:r>
              <w:rPr>
                <w:sz w:val="24"/>
                <w:szCs w:val="24"/>
              </w:rPr>
              <w:t>ть</w:t>
            </w:r>
            <w:r w:rsidRPr="00140C09">
              <w:rPr>
                <w:sz w:val="24"/>
                <w:szCs w:val="24"/>
              </w:rPr>
              <w:t xml:space="preserve"> внимание организации вариативных активностей детей, </w:t>
            </w:r>
            <w:r>
              <w:rPr>
                <w:sz w:val="24"/>
                <w:szCs w:val="24"/>
              </w:rPr>
              <w:t xml:space="preserve">для </w:t>
            </w:r>
            <w:r w:rsidRPr="00140C09">
              <w:rPr>
                <w:sz w:val="24"/>
                <w:szCs w:val="24"/>
              </w:rPr>
              <w:t>учас</w:t>
            </w:r>
            <w:r>
              <w:rPr>
                <w:sz w:val="24"/>
                <w:szCs w:val="24"/>
              </w:rPr>
              <w:t>тия</w:t>
            </w:r>
            <w:r w:rsidRPr="00140C09">
              <w:rPr>
                <w:sz w:val="24"/>
                <w:szCs w:val="24"/>
              </w:rPr>
              <w:t xml:space="preserve"> в разнообразных делах: в играх, в экспериментах, в рисовании, в общении, в творчестве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>Освоение детьми системы разнообразных</w:t>
            </w:r>
            <w:r w:rsidR="00DD4FC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>обследовательских действий, приемов</w:t>
            </w:r>
            <w:r w:rsidR="00DD4FC7">
              <w:rPr>
                <w:sz w:val="24"/>
                <w:szCs w:val="24"/>
              </w:rPr>
              <w:t xml:space="preserve"> </w:t>
            </w:r>
            <w:r w:rsidRPr="000B70E3">
              <w:rPr>
                <w:sz w:val="24"/>
                <w:szCs w:val="24"/>
              </w:rPr>
              <w:t xml:space="preserve">простейшего анализа, сравнения, умения наблюдать: </w:t>
            </w:r>
          </w:p>
          <w:p w:rsidR="00140C09" w:rsidRDefault="000B70E3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B70E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</w:t>
            </w:r>
            <w:r w:rsidR="00140C09">
              <w:rPr>
                <w:sz w:val="24"/>
                <w:szCs w:val="24"/>
              </w:rPr>
              <w:t>.</w:t>
            </w:r>
          </w:p>
          <w:p w:rsid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побуждающи</w:t>
            </w:r>
            <w:r>
              <w:rPr>
                <w:sz w:val="24"/>
                <w:szCs w:val="24"/>
              </w:rPr>
              <w:t>х</w:t>
            </w:r>
            <w:r w:rsidRPr="00140C09">
              <w:rPr>
                <w:sz w:val="24"/>
                <w:szCs w:val="24"/>
              </w:rPr>
              <w:t xml:space="preserve"> детей прояв</w:t>
            </w:r>
            <w:r>
              <w:rPr>
                <w:sz w:val="24"/>
                <w:szCs w:val="24"/>
              </w:rPr>
              <w:t>ля</w:t>
            </w:r>
            <w:r w:rsidRPr="00140C09">
              <w:rPr>
                <w:sz w:val="24"/>
                <w:szCs w:val="24"/>
              </w:rPr>
              <w:t xml:space="preserve">ть инициативу, активность, желание совместно искать верное решение проблемы. </w:t>
            </w:r>
          </w:p>
          <w:p w:rsidR="00140C09" w:rsidRPr="00140C09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140C09">
              <w:rPr>
                <w:sz w:val="24"/>
                <w:szCs w:val="24"/>
              </w:rPr>
              <w:t>озда</w:t>
            </w:r>
            <w:r>
              <w:rPr>
                <w:sz w:val="24"/>
                <w:szCs w:val="24"/>
              </w:rPr>
              <w:t>ние</w:t>
            </w:r>
            <w:r w:rsidRPr="00140C09">
              <w:rPr>
                <w:sz w:val="24"/>
                <w:szCs w:val="24"/>
              </w:rPr>
              <w:t xml:space="preserve"> ситуаци</w:t>
            </w:r>
            <w:r>
              <w:rPr>
                <w:sz w:val="24"/>
                <w:szCs w:val="24"/>
              </w:rPr>
              <w:t>й</w:t>
            </w:r>
            <w:r w:rsidRPr="00140C09">
              <w:rPr>
                <w:sz w:val="24"/>
                <w:szCs w:val="24"/>
              </w:rPr>
              <w:t>, в которых дети приобретают опыт дружеского общения, совместной деятельности, умений командной работы</w:t>
            </w:r>
            <w:r w:rsidR="00B658F1">
              <w:rPr>
                <w:sz w:val="24"/>
                <w:szCs w:val="24"/>
              </w:rPr>
              <w:t>.</w:t>
            </w:r>
          </w:p>
          <w:p w:rsidR="00140C09" w:rsidRPr="000B70E3" w:rsidRDefault="00140C09" w:rsidP="00140C09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140C09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119" w:type="dxa"/>
          </w:tcPr>
          <w:p w:rsidR="00D60F89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</w:t>
            </w:r>
            <w:r w:rsidRPr="000B70E3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0B70E3">
              <w:rPr>
                <w:sz w:val="24"/>
                <w:szCs w:val="24"/>
              </w:rPr>
              <w:t>, которые развивают детскую самостоятельность, инициативу и творчество</w:t>
            </w:r>
            <w:r>
              <w:rPr>
                <w:sz w:val="24"/>
                <w:szCs w:val="24"/>
              </w:rPr>
              <w:t>: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для детей все более сложны</w:t>
            </w:r>
            <w:r>
              <w:rPr>
                <w:sz w:val="24"/>
                <w:szCs w:val="24"/>
              </w:rPr>
              <w:t>х</w:t>
            </w:r>
            <w:r w:rsidRPr="000B70E3">
              <w:rPr>
                <w:sz w:val="24"/>
                <w:szCs w:val="24"/>
              </w:rPr>
              <w:t xml:space="preserve"> задач, активизируя их усилия, развивая произвольные умения и волю, 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B70E3">
              <w:rPr>
                <w:sz w:val="24"/>
                <w:szCs w:val="24"/>
              </w:rPr>
              <w:t>постоянн</w:t>
            </w:r>
            <w:r>
              <w:rPr>
                <w:sz w:val="24"/>
                <w:szCs w:val="24"/>
              </w:rPr>
              <w:t>ая</w:t>
            </w:r>
            <w:r w:rsidRPr="000B70E3">
              <w:rPr>
                <w:sz w:val="24"/>
                <w:szCs w:val="24"/>
              </w:rPr>
              <w:t xml:space="preserve"> поддерж</w:t>
            </w:r>
            <w:r>
              <w:rPr>
                <w:sz w:val="24"/>
                <w:szCs w:val="24"/>
              </w:rPr>
              <w:t>ка</w:t>
            </w:r>
            <w:r w:rsidRPr="000B70E3">
              <w:rPr>
                <w:sz w:val="24"/>
                <w:szCs w:val="24"/>
              </w:rPr>
              <w:t xml:space="preserve"> желани</w:t>
            </w:r>
            <w:r>
              <w:rPr>
                <w:sz w:val="24"/>
                <w:szCs w:val="24"/>
              </w:rPr>
              <w:t>я</w:t>
            </w:r>
            <w:r w:rsidRPr="000B70E3">
              <w:rPr>
                <w:sz w:val="24"/>
                <w:szCs w:val="24"/>
              </w:rPr>
              <w:t xml:space="preserve"> преодолевать трудности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поощр</w:t>
            </w:r>
            <w:r>
              <w:rPr>
                <w:sz w:val="24"/>
                <w:szCs w:val="24"/>
              </w:rPr>
              <w:t>ение</w:t>
            </w:r>
            <w:r w:rsidRPr="000B70E3">
              <w:rPr>
                <w:sz w:val="24"/>
                <w:szCs w:val="24"/>
              </w:rPr>
              <w:t xml:space="preserve"> ребёнка за стремление к таким действиям</w:t>
            </w:r>
            <w:r>
              <w:rPr>
                <w:sz w:val="24"/>
                <w:szCs w:val="24"/>
              </w:rPr>
              <w:t>;</w:t>
            </w:r>
          </w:p>
          <w:p w:rsid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B70E3">
              <w:rPr>
                <w:sz w:val="24"/>
                <w:szCs w:val="24"/>
              </w:rPr>
              <w:t xml:space="preserve"> нацелива</w:t>
            </w:r>
            <w:r>
              <w:rPr>
                <w:sz w:val="24"/>
                <w:szCs w:val="24"/>
              </w:rPr>
              <w:t>ние</w:t>
            </w:r>
            <w:r w:rsidRPr="000B70E3">
              <w:rPr>
                <w:sz w:val="24"/>
                <w:szCs w:val="24"/>
              </w:rPr>
              <w:t xml:space="preserve"> на поиск новых, творческих решений возникших затруднений.</w:t>
            </w:r>
          </w:p>
          <w:p w:rsidR="000B70E3" w:rsidRPr="000B70E3" w:rsidRDefault="000B70E3" w:rsidP="000B70E3">
            <w:pPr>
              <w:pStyle w:val="1f2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AA3CD1" w:rsidRDefault="00AA3CD1" w:rsidP="0074505B">
      <w:pPr>
        <w:pStyle w:val="1f2"/>
        <w:shd w:val="clear" w:color="auto" w:fill="auto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8"/>
        </w:rPr>
      </w:pPr>
    </w:p>
    <w:p w:rsidR="0080192C" w:rsidRPr="0074505B" w:rsidRDefault="0080192C" w:rsidP="0074505B">
      <w:pPr>
        <w:pStyle w:val="1f2"/>
        <w:shd w:val="clear" w:color="auto" w:fill="auto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t>Согласно п. 25.8 ФОП ДО для поддержки детской инициативы педагоги используют ряд способов и приемов</w:t>
      </w:r>
      <w:r w:rsidR="00F67677" w:rsidRPr="0074505B">
        <w:rPr>
          <w:sz w:val="24"/>
          <w:szCs w:val="28"/>
        </w:rPr>
        <w:t>:</w:t>
      </w:r>
    </w:p>
    <w:p w:rsidR="0080192C" w:rsidRPr="0074505B" w:rsidRDefault="0080192C" w:rsidP="0074505B">
      <w:pPr>
        <w:pStyle w:val="1f2"/>
        <w:numPr>
          <w:ilvl w:val="1"/>
          <w:numId w:val="11"/>
        </w:numPr>
        <w:shd w:val="clear" w:color="auto" w:fill="auto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t>Не</w:t>
      </w:r>
      <w:r w:rsidRPr="0074505B">
        <w:rPr>
          <w:sz w:val="24"/>
          <w:szCs w:val="28"/>
        </w:rPr>
        <w:tab/>
        <w:t>сразу помога</w:t>
      </w:r>
      <w:r w:rsidR="00F67677" w:rsidRPr="0074505B">
        <w:rPr>
          <w:sz w:val="24"/>
          <w:szCs w:val="28"/>
        </w:rPr>
        <w:t>ют</w:t>
      </w:r>
      <w:r w:rsidRPr="0074505B">
        <w:rPr>
          <w:sz w:val="24"/>
          <w:szCs w:val="28"/>
        </w:rPr>
        <w:t xml:space="preserve"> ребёнку, если он испытывает затруднения решения задачи, </w:t>
      </w:r>
      <w:r w:rsidR="00F67677" w:rsidRPr="0074505B">
        <w:rPr>
          <w:sz w:val="24"/>
          <w:szCs w:val="28"/>
        </w:rPr>
        <w:t xml:space="preserve">а </w:t>
      </w:r>
      <w:r w:rsidRPr="0074505B">
        <w:rPr>
          <w:sz w:val="24"/>
          <w:szCs w:val="28"/>
        </w:rPr>
        <w:t>побужда</w:t>
      </w:r>
      <w:r w:rsidR="00F67677" w:rsidRPr="0074505B">
        <w:rPr>
          <w:sz w:val="24"/>
          <w:szCs w:val="28"/>
        </w:rPr>
        <w:t>ют</w:t>
      </w:r>
      <w:r w:rsidR="0074505B">
        <w:rPr>
          <w:sz w:val="24"/>
          <w:szCs w:val="28"/>
        </w:rPr>
        <w:t xml:space="preserve"> </w:t>
      </w:r>
      <w:r w:rsidRPr="0074505B">
        <w:rPr>
          <w:sz w:val="24"/>
          <w:szCs w:val="28"/>
        </w:rPr>
        <w:t>его к самостоятельному решению, подбадрива</w:t>
      </w:r>
      <w:r w:rsidR="00B658F1" w:rsidRPr="0074505B">
        <w:rPr>
          <w:sz w:val="24"/>
          <w:szCs w:val="28"/>
        </w:rPr>
        <w:t>ют</w:t>
      </w:r>
      <w:r w:rsidRPr="0074505B">
        <w:rPr>
          <w:sz w:val="24"/>
          <w:szCs w:val="28"/>
        </w:rPr>
        <w:t xml:space="preserve"> и поощря</w:t>
      </w:r>
      <w:r w:rsidR="00B658F1" w:rsidRPr="0074505B">
        <w:rPr>
          <w:sz w:val="24"/>
          <w:szCs w:val="28"/>
        </w:rPr>
        <w:t>ют</w:t>
      </w:r>
      <w:r w:rsidRPr="0074505B">
        <w:rPr>
          <w:sz w:val="24"/>
          <w:szCs w:val="28"/>
        </w:rPr>
        <w:t xml:space="preserve">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80192C" w:rsidRPr="0074505B" w:rsidRDefault="0080192C" w:rsidP="0074505B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t xml:space="preserve">У ребёнка всегда </w:t>
      </w:r>
      <w:r w:rsidR="00B658F1" w:rsidRPr="0074505B">
        <w:rPr>
          <w:sz w:val="24"/>
          <w:szCs w:val="28"/>
        </w:rPr>
        <w:t xml:space="preserve">есть </w:t>
      </w:r>
      <w:r w:rsidRPr="0074505B">
        <w:rPr>
          <w:sz w:val="24"/>
          <w:szCs w:val="28"/>
        </w:rPr>
        <w:t>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80192C" w:rsidRPr="0074505B" w:rsidRDefault="0080192C" w:rsidP="0074505B">
      <w:pPr>
        <w:pStyle w:val="1f2"/>
        <w:numPr>
          <w:ilvl w:val="1"/>
          <w:numId w:val="11"/>
        </w:numPr>
        <w:shd w:val="clear" w:color="auto" w:fill="auto"/>
        <w:tabs>
          <w:tab w:val="left" w:pos="1042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80192C" w:rsidRPr="0074505B" w:rsidRDefault="0080192C" w:rsidP="0074505B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lastRenderedPageBreak/>
        <w:t>Педагоги акцентируют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80192C" w:rsidRPr="0074505B" w:rsidRDefault="0080192C" w:rsidP="0074505B">
      <w:pPr>
        <w:pStyle w:val="1f2"/>
        <w:numPr>
          <w:ilvl w:val="1"/>
          <w:numId w:val="11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80192C" w:rsidRPr="0074505B" w:rsidRDefault="0080192C" w:rsidP="0074505B">
      <w:pPr>
        <w:pStyle w:val="1f2"/>
        <w:numPr>
          <w:ilvl w:val="1"/>
          <w:numId w:val="11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8"/>
        </w:rPr>
      </w:pPr>
      <w:r w:rsidRPr="0074505B">
        <w:rPr>
          <w:sz w:val="24"/>
          <w:szCs w:val="28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DB52E4" w:rsidRPr="0074505B" w:rsidRDefault="00DB52E4" w:rsidP="00DB52E4">
      <w:pPr>
        <w:pStyle w:val="1f2"/>
        <w:shd w:val="clear" w:color="auto" w:fill="auto"/>
        <w:tabs>
          <w:tab w:val="left" w:pos="1033"/>
        </w:tabs>
        <w:spacing w:before="0" w:line="379" w:lineRule="exact"/>
        <w:ind w:left="720" w:right="20"/>
        <w:jc w:val="both"/>
        <w:rPr>
          <w:sz w:val="24"/>
          <w:szCs w:val="28"/>
        </w:rPr>
      </w:pPr>
    </w:p>
    <w:p w:rsidR="00EC507E" w:rsidRPr="0074505B" w:rsidRDefault="001A76E6" w:rsidP="007450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45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FA5144" w:rsidRPr="00745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745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Pr="0074505B" w:rsidRDefault="001A76E6" w:rsidP="00745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i/>
          <w:sz w:val="24"/>
          <w:szCs w:val="24"/>
        </w:rPr>
        <w:t xml:space="preserve">Способы и направления поддержки детской инициативы в части, формируемой участниками образовательных отношений, полностью совпадают </w:t>
      </w:r>
      <w:r w:rsidR="009619CB" w:rsidRPr="008852E6">
        <w:rPr>
          <w:rFonts w:ascii="Times New Roman" w:eastAsia="Times New Roman" w:hAnsi="Times New Roman" w:cs="Times New Roman"/>
          <w:i/>
          <w:sz w:val="24"/>
          <w:szCs w:val="24"/>
        </w:rPr>
        <w:t xml:space="preserve">с </w:t>
      </w:r>
      <w:r w:rsidRPr="008852E6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="009619CB" w:rsidRPr="008852E6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F67677" w:rsidRPr="008852E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507E" w:rsidRPr="0074505B" w:rsidRDefault="00EC507E" w:rsidP="0074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1B27" w:rsidRPr="0074505B" w:rsidRDefault="00861B27" w:rsidP="007450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05B">
        <w:rPr>
          <w:rFonts w:ascii="Times New Roman" w:hAnsi="Times New Roman" w:cs="Times New Roman"/>
          <w:b/>
          <w:bCs/>
          <w:sz w:val="24"/>
          <w:szCs w:val="24"/>
        </w:rPr>
        <w:t>2.5. Особенности взаимодействия педагогического коллектива с семьями обучающихся</w:t>
      </w:r>
    </w:p>
    <w:p w:rsidR="00861B27" w:rsidRPr="0074505B" w:rsidRDefault="00861B27" w:rsidP="0074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05B">
        <w:rPr>
          <w:rFonts w:ascii="Times New Roman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дошкольного возраста являются:</w:t>
      </w:r>
    </w:p>
    <w:p w:rsidR="00A5059C" w:rsidRPr="0074505B" w:rsidRDefault="00A5059C" w:rsidP="0074505B">
      <w:pPr>
        <w:pStyle w:val="1f2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О</w:t>
      </w:r>
      <w:r w:rsidR="00861B27" w:rsidRPr="0074505B">
        <w:rPr>
          <w:sz w:val="24"/>
          <w:szCs w:val="24"/>
        </w:rPr>
        <w:t>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61B27" w:rsidRPr="0074505B" w:rsidRDefault="00A5059C" w:rsidP="0074505B">
      <w:pPr>
        <w:pStyle w:val="1f2"/>
        <w:numPr>
          <w:ilvl w:val="0"/>
          <w:numId w:val="18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О</w:t>
      </w:r>
      <w:r w:rsidR="00861B27" w:rsidRPr="0074505B">
        <w:rPr>
          <w:sz w:val="24"/>
          <w:szCs w:val="24"/>
        </w:rPr>
        <w:t>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61B27" w:rsidRPr="0074505B" w:rsidRDefault="00861B27" w:rsidP="0074505B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Согласно п. 26.3 ФОП ДО, достижение этих целей осуществляется через решение основных задач:</w:t>
      </w:r>
    </w:p>
    <w:p w:rsidR="00861B27" w:rsidRPr="0074505B" w:rsidRDefault="00861B27" w:rsidP="0074505B">
      <w:pPr>
        <w:pStyle w:val="1f2"/>
        <w:numPr>
          <w:ilvl w:val="1"/>
          <w:numId w:val="13"/>
        </w:numPr>
        <w:shd w:val="clear" w:color="auto" w:fill="auto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861B27" w:rsidRPr="0074505B" w:rsidRDefault="00861B27" w:rsidP="0074505B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61B27" w:rsidRPr="0074505B" w:rsidRDefault="00861B27" w:rsidP="0074505B">
      <w:pPr>
        <w:pStyle w:val="1f2"/>
        <w:numPr>
          <w:ilvl w:val="1"/>
          <w:numId w:val="13"/>
        </w:numPr>
        <w:shd w:val="clear" w:color="auto" w:fill="auto"/>
        <w:tabs>
          <w:tab w:val="left" w:pos="102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74505B">
        <w:rPr>
          <w:sz w:val="24"/>
          <w:szCs w:val="24"/>
        </w:rPr>
        <w:t>родительства</w:t>
      </w:r>
      <w:proofErr w:type="spellEnd"/>
      <w:r w:rsidRPr="0074505B">
        <w:rPr>
          <w:sz w:val="24"/>
          <w:szCs w:val="24"/>
        </w:rPr>
        <w:t xml:space="preserve"> как базовой основы благополучия семьи;</w:t>
      </w:r>
    </w:p>
    <w:p w:rsidR="00861B27" w:rsidRPr="0074505B" w:rsidRDefault="00861B27" w:rsidP="0074505B">
      <w:pPr>
        <w:pStyle w:val="1f2"/>
        <w:numPr>
          <w:ilvl w:val="1"/>
          <w:numId w:val="13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61B27" w:rsidRPr="0074505B" w:rsidRDefault="00861B27" w:rsidP="0074505B">
      <w:pPr>
        <w:pStyle w:val="1f2"/>
        <w:numPr>
          <w:ilvl w:val="1"/>
          <w:numId w:val="13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861B27" w:rsidRPr="0074505B" w:rsidRDefault="00DE396A" w:rsidP="0074505B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Согласно п. 26.4</w:t>
      </w:r>
      <w:r w:rsidR="00861B27" w:rsidRPr="0074505B">
        <w:rPr>
          <w:sz w:val="24"/>
          <w:szCs w:val="24"/>
        </w:rPr>
        <w:t xml:space="preserve"> ФОП ДО, построение взаимодействия с родителями (законными представителями) придерживается следующих принципов:</w:t>
      </w:r>
    </w:p>
    <w:p w:rsidR="00861B27" w:rsidRPr="0074505B" w:rsidRDefault="00861B27" w:rsidP="0074505B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861B27" w:rsidRPr="0074505B" w:rsidRDefault="00861B27" w:rsidP="0074505B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lastRenderedPageBreak/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861B27" w:rsidRPr="0074505B" w:rsidRDefault="00861B27" w:rsidP="0074505B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861B27" w:rsidRPr="0074505B" w:rsidRDefault="00861B27" w:rsidP="0074505B">
      <w:pPr>
        <w:pStyle w:val="1f2"/>
        <w:numPr>
          <w:ilvl w:val="2"/>
          <w:numId w:val="13"/>
        </w:numPr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861B27" w:rsidRPr="0074505B" w:rsidRDefault="00861B27" w:rsidP="0074505B">
      <w:pPr>
        <w:pStyle w:val="1f2"/>
        <w:numPr>
          <w:ilvl w:val="2"/>
          <w:numId w:val="13"/>
        </w:numPr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возрастосообразность: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61B27" w:rsidRPr="0074505B" w:rsidRDefault="00861B27" w:rsidP="0074505B">
      <w:pPr>
        <w:pStyle w:val="1f2"/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tbl>
      <w:tblPr>
        <w:tblStyle w:val="af9"/>
        <w:tblW w:w="9912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2810"/>
        <w:gridCol w:w="3828"/>
        <w:gridCol w:w="3274"/>
      </w:tblGrid>
      <w:tr w:rsidR="009F0664" w:rsidRPr="0074505B" w:rsidTr="000C7AB5">
        <w:tc>
          <w:tcPr>
            <w:tcW w:w="2810" w:type="dxa"/>
          </w:tcPr>
          <w:p w:rsidR="009F0664" w:rsidRPr="0074505B" w:rsidRDefault="009F0664" w:rsidP="0074505B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74505B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74505B">
              <w:rPr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3828" w:type="dxa"/>
          </w:tcPr>
          <w:p w:rsidR="009F0664" w:rsidRPr="0074505B" w:rsidRDefault="009F0664" w:rsidP="0074505B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74505B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274" w:type="dxa"/>
          </w:tcPr>
          <w:p w:rsidR="009F0664" w:rsidRPr="0074505B" w:rsidRDefault="009F0664" w:rsidP="0074505B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74505B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9F0664" w:rsidRPr="0074505B" w:rsidTr="000C7AB5">
        <w:tc>
          <w:tcPr>
            <w:tcW w:w="2810" w:type="dxa"/>
          </w:tcPr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>- получение</w:t>
            </w:r>
            <w:r w:rsidR="00A5564D">
              <w:rPr>
                <w:sz w:val="24"/>
                <w:szCs w:val="24"/>
              </w:rPr>
              <w:t xml:space="preserve"> </w:t>
            </w:r>
            <w:r w:rsidRPr="0074505B">
              <w:rPr>
                <w:sz w:val="24"/>
                <w:szCs w:val="24"/>
              </w:rPr>
              <w:t xml:space="preserve">и анализ данных о семье, её запросах в отношении охраны здоровья и развития ребёнка;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828" w:type="dxa"/>
          </w:tcPr>
          <w:p w:rsidR="009F0664" w:rsidRPr="0074505B" w:rsidRDefault="009F0664" w:rsidP="0074505B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условиях пребывания ребёнка в группе ДОО;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>- содержании и методах образовательной работы с детьми;</w:t>
            </w:r>
          </w:p>
        </w:tc>
        <w:tc>
          <w:tcPr>
            <w:tcW w:w="3274" w:type="dxa"/>
          </w:tcPr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>Консультирование</w:t>
            </w:r>
            <w:r w:rsidR="0074505B">
              <w:rPr>
                <w:sz w:val="24"/>
                <w:szCs w:val="24"/>
              </w:rPr>
              <w:t xml:space="preserve"> </w:t>
            </w:r>
            <w:r w:rsidRPr="0074505B">
              <w:rPr>
                <w:sz w:val="24"/>
                <w:szCs w:val="24"/>
              </w:rPr>
              <w:t>родителей (законных представителей) по вопросам: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их взаимодействия с ребёнком, </w:t>
            </w:r>
          </w:p>
          <w:p w:rsidR="009F0664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3E26D2" w:rsidRPr="0074505B" w:rsidRDefault="009F0664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3E26D2" w:rsidRPr="0074505B" w:rsidRDefault="003E26D2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</w:t>
            </w:r>
            <w:r w:rsidR="009F0664" w:rsidRPr="0074505B">
              <w:rPr>
                <w:sz w:val="24"/>
                <w:szCs w:val="24"/>
              </w:rPr>
              <w:t xml:space="preserve">возникающих проблемных ситуациях; </w:t>
            </w:r>
          </w:p>
          <w:p w:rsidR="003E26D2" w:rsidRPr="0074505B" w:rsidRDefault="003E26D2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</w:t>
            </w:r>
            <w:r w:rsidR="009F0664" w:rsidRPr="0074505B">
              <w:rPr>
                <w:sz w:val="24"/>
                <w:szCs w:val="24"/>
              </w:rPr>
              <w:t xml:space="preserve">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9F0664" w:rsidRPr="0074505B" w:rsidRDefault="003E26D2" w:rsidP="00A5564D">
            <w:pPr>
              <w:pStyle w:val="1f2"/>
              <w:shd w:val="clear" w:color="auto" w:fill="auto"/>
              <w:tabs>
                <w:tab w:val="left" w:pos="1033"/>
              </w:tabs>
              <w:spacing w:before="0" w:line="240" w:lineRule="auto"/>
              <w:ind w:firstLine="47"/>
              <w:jc w:val="both"/>
              <w:rPr>
                <w:sz w:val="24"/>
                <w:szCs w:val="24"/>
              </w:rPr>
            </w:pPr>
            <w:r w:rsidRPr="0074505B">
              <w:rPr>
                <w:sz w:val="24"/>
                <w:szCs w:val="24"/>
              </w:rPr>
              <w:t xml:space="preserve">- </w:t>
            </w:r>
            <w:r w:rsidR="009F0664" w:rsidRPr="0074505B">
              <w:rPr>
                <w:sz w:val="24"/>
                <w:szCs w:val="24"/>
              </w:rPr>
              <w:t xml:space="preserve">способам организации и участия в детских деятельностях, образовательном процессе и </w:t>
            </w:r>
            <w:r w:rsidRPr="0074505B">
              <w:rPr>
                <w:sz w:val="24"/>
                <w:szCs w:val="24"/>
              </w:rPr>
              <w:t>т.д.</w:t>
            </w:r>
          </w:p>
        </w:tc>
      </w:tr>
    </w:tbl>
    <w:p w:rsidR="00AA3CD1" w:rsidRDefault="00AA3CD1" w:rsidP="0074505B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861B27" w:rsidRPr="0074505B" w:rsidRDefault="00861B27" w:rsidP="0074505B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74505B">
        <w:rPr>
          <w:sz w:val="24"/>
          <w:szCs w:val="24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f9"/>
        <w:tblpPr w:leftFromText="180" w:rightFromText="180" w:vertAnchor="text" w:horzAnchor="margin" w:tblpXSpec="right" w:tblpY="300"/>
        <w:tblW w:w="0" w:type="auto"/>
        <w:tblLook w:val="04A0" w:firstRow="1" w:lastRow="0" w:firstColumn="1" w:lastColumn="0" w:noHBand="0" w:noVBand="1"/>
      </w:tblPr>
      <w:tblGrid>
        <w:gridCol w:w="2677"/>
        <w:gridCol w:w="2584"/>
        <w:gridCol w:w="4510"/>
      </w:tblGrid>
      <w:tr w:rsidR="005E580C" w:rsidRPr="0074505B" w:rsidTr="00DE396A">
        <w:tc>
          <w:tcPr>
            <w:tcW w:w="2802" w:type="dxa"/>
            <w:tcBorders>
              <w:tr2bl w:val="single" w:sz="4" w:space="0" w:color="auto"/>
            </w:tcBorders>
          </w:tcPr>
          <w:p w:rsidR="005E580C" w:rsidRPr="000C7AB5" w:rsidRDefault="005E580C" w:rsidP="000C7AB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ЗАДАЧИ</w:t>
            </w:r>
          </w:p>
          <w:p w:rsidR="005E580C" w:rsidRPr="000C7AB5" w:rsidRDefault="005E580C" w:rsidP="000C7A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E580C" w:rsidRPr="000C7AB5" w:rsidRDefault="005E580C" w:rsidP="000C7A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:rsidR="005E580C" w:rsidRPr="000C7AB5" w:rsidRDefault="005E580C" w:rsidP="000C7A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-аналитическое направление</w:t>
            </w:r>
          </w:p>
        </w:tc>
        <w:tc>
          <w:tcPr>
            <w:tcW w:w="5048" w:type="dxa"/>
          </w:tcPr>
          <w:p w:rsidR="005E580C" w:rsidRPr="000C7AB5" w:rsidRDefault="005E580C" w:rsidP="000C7A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5E580C" w:rsidRPr="0074505B" w:rsidTr="00DE396A">
        <w:trPr>
          <w:trHeight w:val="1118"/>
        </w:trPr>
        <w:tc>
          <w:tcPr>
            <w:tcW w:w="2802" w:type="dxa"/>
          </w:tcPr>
          <w:p w:rsidR="005E580C" w:rsidRPr="000C7AB5" w:rsidRDefault="005E580C" w:rsidP="000C7A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0C7AB5" w:rsidRDefault="005E580C" w:rsidP="000C7A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AB5">
              <w:rPr>
                <w:rFonts w:ascii="Times New Roman" w:hAnsi="Times New Roman"/>
                <w:sz w:val="24"/>
                <w:szCs w:val="24"/>
              </w:rPr>
              <w:t xml:space="preserve">опросы, индивидуальные блокноты, «почтовый ящик», педагогические беседы с родителями (законными представителями); </w:t>
            </w:r>
          </w:p>
          <w:p w:rsidR="005E580C" w:rsidRPr="0074505B" w:rsidRDefault="005E580C" w:rsidP="000C7AB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7AB5">
              <w:rPr>
                <w:rFonts w:ascii="Times New Roman" w:hAnsi="Times New Roman"/>
                <w:sz w:val="24"/>
                <w:szCs w:val="24"/>
              </w:rPr>
              <w:t>дни (недели) открытых дверей, открытые просмотры занятий и других видов деятельности детей</w:t>
            </w:r>
            <w:r w:rsidR="000C7AB5" w:rsidRPr="000C7A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48" w:type="dxa"/>
            <w:vMerge w:val="restart"/>
          </w:tcPr>
          <w:p w:rsidR="005E580C" w:rsidRPr="0074505B" w:rsidRDefault="005E580C" w:rsidP="000C7AB5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36776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 практикумы, ролевые игры, консультации, педагогические гостиные, родительские клубы и другое; информационные проспекты, стенды, папки- передвижки для родителей (законных представителей); педагогические библиотеки для родителей (законных представителей);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5E580C" w:rsidRPr="0074505B" w:rsidTr="00DE396A">
        <w:trPr>
          <w:trHeight w:val="992"/>
        </w:trPr>
        <w:tc>
          <w:tcPr>
            <w:tcW w:w="2802" w:type="dxa"/>
          </w:tcPr>
          <w:p w:rsidR="005E580C" w:rsidRPr="000C7AB5" w:rsidRDefault="005E580C" w:rsidP="000C7A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E580C" w:rsidRPr="0074505B" w:rsidTr="00DE396A">
        <w:trPr>
          <w:trHeight w:val="846"/>
        </w:trPr>
        <w:tc>
          <w:tcPr>
            <w:tcW w:w="2802" w:type="dxa"/>
          </w:tcPr>
          <w:p w:rsidR="005E580C" w:rsidRPr="000C7AB5" w:rsidRDefault="005E580C" w:rsidP="000C7A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E580C" w:rsidRPr="0074505B" w:rsidTr="00DE396A">
        <w:trPr>
          <w:trHeight w:val="1547"/>
        </w:trPr>
        <w:tc>
          <w:tcPr>
            <w:tcW w:w="2802" w:type="dxa"/>
          </w:tcPr>
          <w:p w:rsidR="005E580C" w:rsidRPr="000C7AB5" w:rsidRDefault="005E580C" w:rsidP="000C7A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048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E580C" w:rsidRPr="0074505B" w:rsidTr="00DE396A">
        <w:trPr>
          <w:trHeight w:val="715"/>
        </w:trPr>
        <w:tc>
          <w:tcPr>
            <w:tcW w:w="2802" w:type="dxa"/>
          </w:tcPr>
          <w:p w:rsidR="005E580C" w:rsidRPr="000C7AB5" w:rsidRDefault="005E580C" w:rsidP="000C7A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AB5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5E580C" w:rsidRPr="0074505B" w:rsidRDefault="005E580C" w:rsidP="0074505B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47C9" w:rsidRPr="0074505B" w:rsidRDefault="009C47C9" w:rsidP="0074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61B27" w:rsidRPr="0074505B" w:rsidRDefault="00861B27" w:rsidP="007450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507E" w:rsidRPr="0074505B" w:rsidRDefault="001A76E6" w:rsidP="007450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745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</w:t>
      </w:r>
      <w:r w:rsidR="009619CB" w:rsidRPr="00745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,</w:t>
      </w:r>
      <w:r w:rsidRPr="0074505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формируемая участниками образовательных отношений </w:t>
      </w:r>
    </w:p>
    <w:p w:rsidR="00EC507E" w:rsidRPr="0074505B" w:rsidRDefault="00861B27" w:rsidP="007450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1A76E6" w:rsidRPr="0074505B">
        <w:rPr>
          <w:rFonts w:ascii="Times New Roman" w:eastAsia="Times New Roman" w:hAnsi="Times New Roman" w:cs="Times New Roman"/>
          <w:i/>
          <w:sz w:val="24"/>
          <w:szCs w:val="24"/>
        </w:rPr>
        <w:t>собенности взаимодействия педагогического коллектива с семьями воспитанников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 в части Программы, формируемой участниками образовательных отношений</w:t>
      </w:r>
      <w:r w:rsidR="001A76E6"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, полностью 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совпадают с </w:t>
      </w:r>
      <w:r w:rsidR="001A76E6" w:rsidRPr="0074505B">
        <w:rPr>
          <w:rFonts w:ascii="Times New Roman" w:eastAsia="Times New Roman" w:hAnsi="Times New Roman" w:cs="Times New Roman"/>
          <w:i/>
          <w:sz w:val="24"/>
          <w:szCs w:val="24"/>
        </w:rPr>
        <w:t xml:space="preserve">обязательной </w:t>
      </w:r>
      <w:r w:rsidRPr="0074505B">
        <w:rPr>
          <w:rFonts w:ascii="Times New Roman" w:eastAsia="Times New Roman" w:hAnsi="Times New Roman" w:cs="Times New Roman"/>
          <w:i/>
          <w:sz w:val="24"/>
          <w:szCs w:val="24"/>
        </w:rPr>
        <w:t>частью Программы</w:t>
      </w:r>
      <w:r w:rsidR="001A76E6" w:rsidRPr="0074505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507E" w:rsidRPr="0074505B" w:rsidRDefault="00EC507E" w:rsidP="007450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EC507E" w:rsidRPr="000C7AB5" w:rsidRDefault="001A76E6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2.</w:t>
      </w:r>
      <w:r w:rsidR="008853C0" w:rsidRPr="000C7A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6</w:t>
      </w:r>
      <w:r w:rsidRPr="000C7A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. </w:t>
      </w:r>
      <w:r w:rsidR="008853C0" w:rsidRPr="000C7A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Направления и задачи коррекционно-развивающей работы</w:t>
      </w:r>
      <w:r w:rsidR="000C7AB5" w:rsidRPr="000C7A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="00630EE5" w:rsidRPr="000C7AB5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(далее – КРР)</w:t>
      </w:r>
    </w:p>
    <w:p w:rsidR="00B3727E" w:rsidRPr="000C7AB5" w:rsidRDefault="004511EE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КРР в ДОО направлено на обеспечение коррекции нарушений развития у следующих категорий детей: </w:t>
      </w:r>
    </w:p>
    <w:p w:rsidR="006C0528" w:rsidRPr="000C7AB5" w:rsidRDefault="006C0528" w:rsidP="00962B52">
      <w:pPr>
        <w:pStyle w:val="a5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нормотипичные</w:t>
      </w:r>
      <w:proofErr w:type="spellEnd"/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дети с нормативным кризисом развития;</w:t>
      </w:r>
    </w:p>
    <w:p w:rsidR="006C0528" w:rsidRPr="000C7AB5" w:rsidRDefault="006C0528" w:rsidP="00962B52">
      <w:pPr>
        <w:numPr>
          <w:ilvl w:val="1"/>
          <w:numId w:val="26"/>
        </w:numPr>
        <w:tabs>
          <w:tab w:val="left" w:pos="709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 с ООП:</w:t>
      </w:r>
    </w:p>
    <w:p w:rsidR="006C0528" w:rsidRPr="000C7AB5" w:rsidRDefault="00B3727E" w:rsidP="000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62B52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C0528" w:rsidRPr="00962B52">
        <w:rPr>
          <w:rFonts w:ascii="Times New Roman" w:eastAsia="Times New Roman" w:hAnsi="Times New Roman" w:cs="Times New Roman"/>
          <w:color w:val="000000"/>
          <w:sz w:val="24"/>
          <w:szCs w:val="28"/>
        </w:rPr>
        <w:t>с ОВЗ и (или) инвалидностью, получившие статус в порядке, установленном законодательством Российской Федерации;</w:t>
      </w:r>
    </w:p>
    <w:p w:rsidR="00B3727E" w:rsidRPr="000C7AB5" w:rsidRDefault="00B3727E" w:rsidP="000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C0528"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6C0528" w:rsidRPr="000C7AB5" w:rsidRDefault="00B3727E" w:rsidP="000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C0528"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6C0528" w:rsidRPr="000C7AB5" w:rsidRDefault="00B3727E" w:rsidP="000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C0528"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обучающиеся, испытывающие трудности в освоении образовательных программ, развитии, социальной адаптации;</w:t>
      </w:r>
    </w:p>
    <w:p w:rsidR="006C0528" w:rsidRPr="000C7AB5" w:rsidRDefault="00B3727E" w:rsidP="000C7A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-</w:t>
      </w:r>
      <w:r w:rsidR="006C0528"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одаренные обучающиеся;</w:t>
      </w:r>
    </w:p>
    <w:p w:rsidR="006C0528" w:rsidRPr="000C7AB5" w:rsidRDefault="006C0528" w:rsidP="000C7AB5">
      <w:pPr>
        <w:numPr>
          <w:ilvl w:val="1"/>
          <w:numId w:val="26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6C0528" w:rsidRPr="000C7AB5" w:rsidRDefault="006C0528" w:rsidP="000C7AB5">
      <w:pPr>
        <w:numPr>
          <w:ilvl w:val="1"/>
          <w:numId w:val="26"/>
        </w:numPr>
        <w:tabs>
          <w:tab w:val="left" w:pos="10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6C0528" w:rsidRPr="000C7AB5" w:rsidRDefault="006C0528" w:rsidP="000C7AB5">
      <w:pPr>
        <w:numPr>
          <w:ilvl w:val="1"/>
          <w:numId w:val="26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4511EE" w:rsidRPr="000C7AB5" w:rsidRDefault="004511EE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объединяет комплекс мер по</w:t>
      </w:r>
      <w:r w:rsid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психолого-педагогическому сопровождению обучающихся, включающий психолого-педагогическое обследование, проведение индивидуа</w:t>
      </w:r>
      <w:r w:rsidR="0037230A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льных и групповых коррекционно-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развивающих занятий, а также мониторинг динамики их развития. </w:t>
      </w:r>
    </w:p>
    <w:p w:rsidR="004511EE" w:rsidRPr="000C7AB5" w:rsidRDefault="004511EE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КРР в ДОО осуществляют </w:t>
      </w:r>
      <w:r w:rsid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воспитатель, </w:t>
      </w:r>
      <w:r w:rsidR="00962B52" w:rsidRP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педагог-психолог</w:t>
      </w:r>
      <w:r w:rsidRP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учител</w:t>
      </w:r>
      <w:r w:rsidR="00962B52" w:rsidRP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ь-дефектолог</w:t>
      </w:r>
      <w:r w:rsidRP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 учител</w:t>
      </w:r>
      <w:r w:rsidR="00962B52" w:rsidRP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ь- логопед</w:t>
      </w:r>
      <w:r w:rsidRP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4511EE" w:rsidRPr="000C7AB5" w:rsidRDefault="004511EE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Задачи КРР </w:t>
      </w:r>
      <w:r w:rsidR="009E047A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на уровне ДО полностью соответствуют п.27.4 ФОП ДО.</w:t>
      </w:r>
    </w:p>
    <w:p w:rsidR="009E047A" w:rsidRPr="000C7AB5" w:rsidRDefault="009E047A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КРР организуется: </w:t>
      </w:r>
    </w:p>
    <w:p w:rsidR="009E047A" w:rsidRPr="000C7AB5" w:rsidRDefault="009E047A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- по обоснованному запросу педагогов и родителей (законных представителей); </w:t>
      </w:r>
    </w:p>
    <w:p w:rsidR="009E047A" w:rsidRPr="000C7AB5" w:rsidRDefault="009E047A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- на основании результатов психологической диагностики; </w:t>
      </w:r>
    </w:p>
    <w:p w:rsidR="009E047A" w:rsidRPr="000C7AB5" w:rsidRDefault="009E047A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- на основании рекомендаций </w:t>
      </w:r>
      <w:proofErr w:type="spellStart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ПП</w:t>
      </w:r>
      <w:r w:rsidR="00630EE5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</w:t>
      </w:r>
      <w:proofErr w:type="spellEnd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7B1C16" w:rsidRPr="000C7AB5" w:rsidRDefault="009E047A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</w:t>
      </w:r>
      <w:r w:rsidR="00630EE5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в зависимости от имеющихся у обучающихся дисфункций и особенностей </w:t>
      </w:r>
      <w:r w:rsidR="00962B52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развития, и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</w:t>
      </w:r>
      <w:r w:rsidR="00962B52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Содержание КРР для каждого обучающегося определяется с учётом его ООП на основе рекомендаций </w:t>
      </w:r>
      <w:proofErr w:type="spellStart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ППк</w:t>
      </w:r>
      <w:proofErr w:type="spellEnd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ДОО.</w:t>
      </w:r>
    </w:p>
    <w:p w:rsidR="003F784D" w:rsidRPr="000C7AB5" w:rsidRDefault="003F784D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соответствии с п. 28.5ФОП ДО</w:t>
      </w:r>
      <w:r w:rsidR="00630EE5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,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дефицитарных</w:t>
      </w:r>
      <w:proofErr w:type="spellEnd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ассистивных</w:t>
      </w:r>
      <w:proofErr w:type="spellEnd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технологий</w:t>
      </w:r>
      <w:r w:rsidR="005F5951"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.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том случае, если ребенок (дети) с ОВЗ посещает группу общеразвивающей или комбинированной направленности, в группе реализуется данная Программа, а для ребенка (детей) с ОВЗ разрабатывается индивидуальная адаптированная образовательная программа (далее – АОП).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При составлении АОП педагоги ДОО ориентируются на: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</w:t>
      </w: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lastRenderedPageBreak/>
        <w:t xml:space="preserve">развивающей и </w:t>
      </w:r>
      <w:proofErr w:type="spellStart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воспитательно</w:t>
      </w:r>
      <w:proofErr w:type="spellEnd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-образовательной работ. Структура АОП определяется </w:t>
      </w:r>
      <w:proofErr w:type="spellStart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ППк</w:t>
      </w:r>
      <w:proofErr w:type="spellEnd"/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ДОО.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Реализация индивидуальной АОП ребенка с ОВЗ в группе общеразвивающей или комбинированной направленности реализуется с учетом: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особенностей и содержания взаимодействия между сотрудниками ДОО;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критериев готовности ребенка с ОВЗ продвижению по этапам инклюзивного процесса;</w:t>
      </w:r>
    </w:p>
    <w:p w:rsidR="00202D41" w:rsidRPr="000C7AB5" w:rsidRDefault="00202D41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 w:rsidRPr="000C7AB5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9C47C9" w:rsidRPr="000C7AB5" w:rsidRDefault="009C47C9" w:rsidP="000C7A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</w:p>
    <w:p w:rsidR="00EC507E" w:rsidRPr="008852E6" w:rsidRDefault="001A76E6" w:rsidP="00885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 w:rsidR="008853C0"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1E1CCD"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 программ</w:t>
      </w:r>
      <w:r w:rsidR="00E52B86"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="001E1CCD"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="00390255"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(далее – РПВ)</w:t>
      </w:r>
    </w:p>
    <w:p w:rsidR="00EC507E" w:rsidRPr="008852E6" w:rsidRDefault="00EC507E" w:rsidP="00885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0255" w:rsidRPr="008852E6" w:rsidRDefault="00390255" w:rsidP="008852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ЦЕЛЕВОЙ РАЗДЕЛ РПВ</w:t>
      </w:r>
    </w:p>
    <w:p w:rsidR="009C47C9" w:rsidRPr="008852E6" w:rsidRDefault="009C47C9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Обязательная часть</w:t>
      </w:r>
    </w:p>
    <w:p w:rsidR="00390255" w:rsidRPr="008852E6" w:rsidRDefault="00390255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п. 29.2 ФОП ДО, общая </w:t>
      </w: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90255" w:rsidRPr="008852E6" w:rsidRDefault="00390255" w:rsidP="008852E6">
      <w:pPr>
        <w:numPr>
          <w:ilvl w:val="1"/>
          <w:numId w:val="14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90255" w:rsidRPr="008852E6" w:rsidRDefault="00390255" w:rsidP="008852E6">
      <w:pPr>
        <w:numPr>
          <w:ilvl w:val="1"/>
          <w:numId w:val="14"/>
        </w:numPr>
        <w:tabs>
          <w:tab w:val="left" w:pos="105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390255" w:rsidRPr="008852E6" w:rsidRDefault="00390255" w:rsidP="008852E6">
      <w:pPr>
        <w:numPr>
          <w:ilvl w:val="1"/>
          <w:numId w:val="14"/>
        </w:numPr>
        <w:tabs>
          <w:tab w:val="left" w:pos="105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90255" w:rsidRPr="008852E6" w:rsidRDefault="006E5AB4" w:rsidP="008852E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390255"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Задачами</w:t>
      </w:r>
      <w:r w:rsidR="00390255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 в ДОО являются:</w:t>
      </w:r>
    </w:p>
    <w:p w:rsidR="00390255" w:rsidRPr="008852E6" w:rsidRDefault="00390255" w:rsidP="008852E6">
      <w:pPr>
        <w:numPr>
          <w:ilvl w:val="1"/>
          <w:numId w:val="15"/>
        </w:numPr>
        <w:tabs>
          <w:tab w:val="left" w:pos="4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390255" w:rsidRPr="008852E6" w:rsidRDefault="00390255" w:rsidP="008852E6">
      <w:pPr>
        <w:numPr>
          <w:ilvl w:val="1"/>
          <w:numId w:val="15"/>
        </w:numPr>
        <w:tabs>
          <w:tab w:val="left" w:pos="4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90255" w:rsidRPr="008852E6" w:rsidRDefault="00390255" w:rsidP="008852E6">
      <w:pPr>
        <w:numPr>
          <w:ilvl w:val="1"/>
          <w:numId w:val="15"/>
        </w:numPr>
        <w:tabs>
          <w:tab w:val="left" w:pos="426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90255" w:rsidRPr="008852E6" w:rsidRDefault="00390255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9C47C9" w:rsidRPr="008852E6" w:rsidRDefault="009C47C9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47C9" w:rsidRPr="008852E6" w:rsidRDefault="009C47C9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885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327FE4" w:rsidRPr="008852E6" w:rsidRDefault="00390255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В РПВ выделены следующие направления воспитания: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958"/>
        <w:gridCol w:w="3813"/>
      </w:tblGrid>
      <w:tr w:rsidR="00390255" w:rsidRPr="008852E6" w:rsidTr="00AA3CD1">
        <w:trPr>
          <w:trHeight w:val="374"/>
        </w:trPr>
        <w:tc>
          <w:tcPr>
            <w:tcW w:w="9771" w:type="dxa"/>
            <w:gridSpan w:val="2"/>
          </w:tcPr>
          <w:p w:rsidR="008852E6" w:rsidRPr="008852E6" w:rsidRDefault="008852E6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24"/>
              </w:rPr>
            </w:pPr>
            <w:bookmarkStart w:id="4" w:name="_Hlk136151904"/>
          </w:p>
          <w:p w:rsidR="00BA0239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8852E6" w:rsidRPr="008852E6" w:rsidRDefault="008852E6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24"/>
              </w:rPr>
            </w:pPr>
          </w:p>
        </w:tc>
      </w:tr>
      <w:tr w:rsidR="00390255" w:rsidRPr="008852E6" w:rsidTr="00AA3CD1">
        <w:tc>
          <w:tcPr>
            <w:tcW w:w="5958" w:type="dxa"/>
          </w:tcPr>
          <w:p w:rsidR="00390255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13" w:type="dxa"/>
          </w:tcPr>
          <w:p w:rsidR="00390255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90255" w:rsidRPr="008852E6" w:rsidTr="00AA3CD1">
        <w:tc>
          <w:tcPr>
            <w:tcW w:w="5958" w:type="dxa"/>
          </w:tcPr>
          <w:p w:rsidR="00390255" w:rsidRPr="008852E6" w:rsidRDefault="00BA0239" w:rsidP="008852E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="00327FE4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  <w:r w:rsidR="00A65A77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13" w:type="dxa"/>
          </w:tcPr>
          <w:p w:rsidR="00390255" w:rsidRPr="008852E6" w:rsidRDefault="00327FE4" w:rsidP="008852E6">
            <w:pPr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327FE4" w:rsidRPr="008852E6" w:rsidTr="00AA3CD1">
        <w:tc>
          <w:tcPr>
            <w:tcW w:w="9771" w:type="dxa"/>
            <w:gridSpan w:val="2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8852E6" w:rsidTr="00AA3CD1">
        <w:tc>
          <w:tcPr>
            <w:tcW w:w="9771" w:type="dxa"/>
            <w:gridSpan w:val="2"/>
          </w:tcPr>
          <w:p w:rsidR="00327FE4" w:rsidRPr="008852E6" w:rsidRDefault="00327FE4" w:rsidP="008852E6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327FE4" w:rsidRPr="008852E6" w:rsidRDefault="00327FE4" w:rsidP="008852E6">
            <w:pPr>
              <w:tabs>
                <w:tab w:val="left" w:pos="103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семье, стране и вере);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:rsidR="00390255" w:rsidRPr="008852E6" w:rsidRDefault="00390255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116"/>
        <w:gridCol w:w="3655"/>
      </w:tblGrid>
      <w:tr w:rsidR="00327FE4" w:rsidRPr="008852E6" w:rsidTr="008852E6">
        <w:tc>
          <w:tcPr>
            <w:tcW w:w="9911" w:type="dxa"/>
            <w:gridSpan w:val="2"/>
          </w:tcPr>
          <w:p w:rsidR="008852E6" w:rsidRPr="008852E6" w:rsidRDefault="008852E6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BA0239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</w:t>
            </w:r>
            <w:r w:rsid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ВОСПИТАНИЯ</w:t>
            </w:r>
          </w:p>
          <w:p w:rsidR="008852E6" w:rsidRPr="008852E6" w:rsidRDefault="008852E6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27FE4" w:rsidRPr="008852E6" w:rsidTr="008852E6">
        <w:tc>
          <w:tcPr>
            <w:tcW w:w="6214" w:type="dxa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697" w:type="dxa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8852E6" w:rsidTr="008852E6">
        <w:tc>
          <w:tcPr>
            <w:tcW w:w="6214" w:type="dxa"/>
          </w:tcPr>
          <w:p w:rsidR="00327FE4" w:rsidRPr="008852E6" w:rsidRDefault="00BA0239" w:rsidP="008852E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способности к духовному развитию, нравственному самосовершенствованию, индивидуально-ответственному поведению</w:t>
            </w:r>
            <w:r w:rsidR="00A65A77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327FE4" w:rsidRPr="008852E6" w:rsidRDefault="00BA0239" w:rsidP="008852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</w:t>
            </w:r>
            <w:r w:rsidR="00327FE4"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изнь, милосердие, добро</w:t>
            </w:r>
          </w:p>
        </w:tc>
      </w:tr>
      <w:tr w:rsidR="00327FE4" w:rsidRPr="008852E6" w:rsidTr="008852E6">
        <w:tc>
          <w:tcPr>
            <w:tcW w:w="9911" w:type="dxa"/>
            <w:gridSpan w:val="2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8852E6" w:rsidTr="008852E6">
        <w:tc>
          <w:tcPr>
            <w:tcW w:w="9911" w:type="dxa"/>
            <w:gridSpan w:val="2"/>
          </w:tcPr>
          <w:p w:rsidR="00327FE4" w:rsidRPr="008852E6" w:rsidRDefault="00327FE4" w:rsidP="008852E6">
            <w:pPr>
              <w:tabs>
                <w:tab w:val="left" w:pos="1033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</w:t>
            </w:r>
            <w:r w:rsidR="00A65A77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327FE4" w:rsidRPr="008852E6" w:rsidRDefault="00327FE4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86"/>
        <w:gridCol w:w="3685"/>
      </w:tblGrid>
      <w:tr w:rsidR="00B658F1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</w:pPr>
          </w:p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B658F1" w:rsidRPr="008852E6" w:rsidTr="008852E6">
        <w:tc>
          <w:tcPr>
            <w:tcW w:w="6191" w:type="dxa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20" w:type="dxa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B658F1" w:rsidRPr="008852E6" w:rsidTr="008852E6">
        <w:trPr>
          <w:trHeight w:val="809"/>
        </w:trPr>
        <w:tc>
          <w:tcPr>
            <w:tcW w:w="6191" w:type="dxa"/>
          </w:tcPr>
          <w:p w:rsidR="00327FE4" w:rsidRPr="008852E6" w:rsidRDefault="00BA0239" w:rsidP="008852E6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sz w:val="24"/>
                <w:szCs w:val="24"/>
              </w:rPr>
              <w:t>Ф</w:t>
            </w:r>
            <w:r w:rsidR="00327FE4" w:rsidRPr="008852E6">
              <w:rPr>
                <w:rFonts w:ascii="Times New Roman" w:eastAsia="Times New Roman" w:hAnsi="Times New Roman"/>
                <w:sz w:val="24"/>
                <w:szCs w:val="24"/>
              </w:rPr>
              <w:t>ормирование ценностного отношения детей к семье, другому человеку, развитие дружелюбия, умения на</w:t>
            </w:r>
            <w:r w:rsidR="008852E6">
              <w:rPr>
                <w:rFonts w:ascii="Times New Roman" w:eastAsia="Times New Roman" w:hAnsi="Times New Roman"/>
                <w:sz w:val="24"/>
                <w:szCs w:val="24"/>
              </w:rPr>
              <w:t>ходить общий язык с другими людь</w:t>
            </w:r>
            <w:r w:rsidR="00327FE4" w:rsidRPr="008852E6">
              <w:rPr>
                <w:rFonts w:ascii="Times New Roman" w:eastAsia="Times New Roman" w:hAnsi="Times New Roman"/>
                <w:sz w:val="24"/>
                <w:szCs w:val="24"/>
              </w:rPr>
              <w:t>ми.</w:t>
            </w:r>
          </w:p>
        </w:tc>
        <w:tc>
          <w:tcPr>
            <w:tcW w:w="3720" w:type="dxa"/>
          </w:tcPr>
          <w:p w:rsidR="00327FE4" w:rsidRPr="008852E6" w:rsidRDefault="00BA0239" w:rsidP="008852E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</w:t>
            </w:r>
            <w:r w:rsidR="00327FE4" w:rsidRPr="008852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емья, дружба, человек и сотрудничество</w:t>
            </w:r>
          </w:p>
        </w:tc>
      </w:tr>
      <w:tr w:rsidR="00B658F1" w:rsidRPr="008852E6" w:rsidTr="008852E6">
        <w:tc>
          <w:tcPr>
            <w:tcW w:w="9911" w:type="dxa"/>
            <w:gridSpan w:val="2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B658F1" w:rsidRPr="008852E6" w:rsidTr="008852E6">
        <w:tc>
          <w:tcPr>
            <w:tcW w:w="9911" w:type="dxa"/>
            <w:gridSpan w:val="2"/>
          </w:tcPr>
          <w:p w:rsidR="00327FE4" w:rsidRPr="008852E6" w:rsidRDefault="00327FE4" w:rsidP="008852E6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8852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8852E6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327FE4" w:rsidRPr="008852E6" w:rsidRDefault="00327FE4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86"/>
        <w:gridCol w:w="17"/>
        <w:gridCol w:w="3668"/>
      </w:tblGrid>
      <w:tr w:rsidR="00327FE4" w:rsidRPr="008852E6" w:rsidTr="008852E6">
        <w:tc>
          <w:tcPr>
            <w:tcW w:w="9911" w:type="dxa"/>
            <w:gridSpan w:val="3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327FE4" w:rsidRPr="008852E6" w:rsidTr="008852E6">
        <w:tc>
          <w:tcPr>
            <w:tcW w:w="6191" w:type="dxa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20" w:type="dxa"/>
            <w:gridSpan w:val="2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327FE4" w:rsidRPr="008852E6" w:rsidTr="008852E6">
        <w:trPr>
          <w:trHeight w:val="344"/>
        </w:trPr>
        <w:tc>
          <w:tcPr>
            <w:tcW w:w="6191" w:type="dxa"/>
          </w:tcPr>
          <w:p w:rsidR="00327FE4" w:rsidRPr="008852E6" w:rsidRDefault="00BA0239" w:rsidP="008852E6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r w:rsidR="00327FE4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ормирование ценности познания.</w:t>
            </w:r>
          </w:p>
        </w:tc>
        <w:tc>
          <w:tcPr>
            <w:tcW w:w="3720" w:type="dxa"/>
            <w:gridSpan w:val="2"/>
          </w:tcPr>
          <w:p w:rsidR="00327FE4" w:rsidRPr="008852E6" w:rsidRDefault="00BA0239" w:rsidP="008852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327FE4"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ознание</w:t>
            </w:r>
          </w:p>
        </w:tc>
      </w:tr>
      <w:tr w:rsidR="00327FE4" w:rsidRPr="008852E6" w:rsidTr="008852E6">
        <w:tc>
          <w:tcPr>
            <w:tcW w:w="9911" w:type="dxa"/>
            <w:gridSpan w:val="3"/>
          </w:tcPr>
          <w:p w:rsidR="00327FE4" w:rsidRPr="008852E6" w:rsidRDefault="00327FE4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327FE4" w:rsidRPr="008852E6" w:rsidTr="008852E6">
        <w:tc>
          <w:tcPr>
            <w:tcW w:w="9911" w:type="dxa"/>
            <w:gridSpan w:val="3"/>
          </w:tcPr>
          <w:p w:rsidR="00327FE4" w:rsidRPr="008852E6" w:rsidRDefault="00327FE4" w:rsidP="008852E6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8852E6" w:rsidRPr="008852E6" w:rsidRDefault="00327FE4" w:rsidP="008852E6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  <w:tr w:rsidR="00BA0239" w:rsidRPr="008852E6" w:rsidTr="008852E6">
        <w:tc>
          <w:tcPr>
            <w:tcW w:w="9911" w:type="dxa"/>
            <w:gridSpan w:val="3"/>
          </w:tcPr>
          <w:p w:rsidR="00BA0239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8852E6" w:rsidRPr="008852E6" w:rsidRDefault="008852E6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A0239" w:rsidRPr="008852E6" w:rsidTr="008852E6">
        <w:tc>
          <w:tcPr>
            <w:tcW w:w="6208" w:type="dxa"/>
            <w:gridSpan w:val="2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03" w:type="dxa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8852E6" w:rsidTr="008852E6">
        <w:trPr>
          <w:trHeight w:val="796"/>
        </w:trPr>
        <w:tc>
          <w:tcPr>
            <w:tcW w:w="6208" w:type="dxa"/>
            <w:gridSpan w:val="2"/>
          </w:tcPr>
          <w:p w:rsidR="00BA0239" w:rsidRPr="008852E6" w:rsidRDefault="00BA0239" w:rsidP="008852E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  <w:r w:rsid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</w:t>
            </w:r>
            <w:r w:rsidR="00A65A77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BA0239" w:rsidRPr="008852E6" w:rsidRDefault="00BA0239" w:rsidP="008852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BA0239" w:rsidRPr="008852E6" w:rsidTr="008852E6">
        <w:tc>
          <w:tcPr>
            <w:tcW w:w="9911" w:type="dxa"/>
            <w:gridSpan w:val="3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8852E6" w:rsidTr="008852E6">
        <w:tc>
          <w:tcPr>
            <w:tcW w:w="9911" w:type="dxa"/>
            <w:gridSpan w:val="3"/>
          </w:tcPr>
          <w:p w:rsidR="00BA0239" w:rsidRPr="008852E6" w:rsidRDefault="00BA0239" w:rsidP="008852E6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Физическое и оздоровительное направление воспитания основано на идее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</w:tc>
      </w:tr>
    </w:tbl>
    <w:p w:rsidR="00BA0239" w:rsidRPr="008852E6" w:rsidRDefault="00BA0239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86"/>
        <w:gridCol w:w="3685"/>
      </w:tblGrid>
      <w:tr w:rsidR="00BA0239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A0239" w:rsidRPr="008852E6" w:rsidTr="008852E6">
        <w:tc>
          <w:tcPr>
            <w:tcW w:w="6191" w:type="dxa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20" w:type="dxa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8852E6" w:rsidTr="008852E6">
        <w:trPr>
          <w:trHeight w:val="870"/>
        </w:trPr>
        <w:tc>
          <w:tcPr>
            <w:tcW w:w="6191" w:type="dxa"/>
          </w:tcPr>
          <w:p w:rsidR="00BA0239" w:rsidRPr="008852E6" w:rsidRDefault="00BA0239" w:rsidP="008852E6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</w:t>
            </w:r>
            <w:r w:rsidR="00A65A77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20" w:type="dxa"/>
          </w:tcPr>
          <w:p w:rsidR="00BA0239" w:rsidRPr="008852E6" w:rsidRDefault="00BA0239" w:rsidP="008852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BA0239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tabs>
                <w:tab w:val="left" w:pos="103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BA0239" w:rsidRPr="008852E6" w:rsidRDefault="00BA0239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6088"/>
        <w:gridCol w:w="3683"/>
      </w:tblGrid>
      <w:tr w:rsidR="00BA0239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</w:rPr>
            </w:pPr>
          </w:p>
        </w:tc>
      </w:tr>
      <w:tr w:rsidR="00BA0239" w:rsidRPr="008852E6" w:rsidTr="008852E6">
        <w:tc>
          <w:tcPr>
            <w:tcW w:w="6193" w:type="dxa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18" w:type="dxa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BA0239" w:rsidRPr="008852E6" w:rsidTr="008852E6">
        <w:trPr>
          <w:trHeight w:val="717"/>
        </w:trPr>
        <w:tc>
          <w:tcPr>
            <w:tcW w:w="6193" w:type="dxa"/>
          </w:tcPr>
          <w:p w:rsidR="00BA0239" w:rsidRPr="008852E6" w:rsidRDefault="00BA0239" w:rsidP="008852E6">
            <w:pPr>
              <w:tabs>
                <w:tab w:val="left" w:pos="102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</w:t>
            </w:r>
            <w:r w:rsidR="00A65A77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718" w:type="dxa"/>
          </w:tcPr>
          <w:p w:rsidR="00BA0239" w:rsidRPr="008852E6" w:rsidRDefault="00BA0239" w:rsidP="008852E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BA0239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ind w:firstLine="7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BA0239" w:rsidRPr="008852E6" w:rsidTr="008852E6">
        <w:tc>
          <w:tcPr>
            <w:tcW w:w="9911" w:type="dxa"/>
            <w:gridSpan w:val="2"/>
          </w:tcPr>
          <w:p w:rsidR="00BA0239" w:rsidRPr="008852E6" w:rsidRDefault="00BA0239" w:rsidP="00885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</w:tbl>
    <w:bookmarkEnd w:id="4"/>
    <w:p w:rsidR="001B3A79" w:rsidRPr="008852E6" w:rsidRDefault="001B3A79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 xml:space="preserve">Согласно </w:t>
      </w:r>
      <w:proofErr w:type="spellStart"/>
      <w:r w:rsidRPr="008852E6">
        <w:rPr>
          <w:sz w:val="24"/>
          <w:szCs w:val="24"/>
        </w:rPr>
        <w:t>пп</w:t>
      </w:r>
      <w:proofErr w:type="spellEnd"/>
      <w:r w:rsidRPr="008852E6">
        <w:rPr>
          <w:sz w:val="24"/>
          <w:szCs w:val="24"/>
        </w:rPr>
        <w:t>. 29.2.3.1, 29.2.3.2. ФОП ДО выделяются следующие целевые ориентиры воспитания:</w:t>
      </w:r>
    </w:p>
    <w:p w:rsidR="001B3A79" w:rsidRPr="008852E6" w:rsidRDefault="001B3A79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Целевые ориентиры воспитания детей раннего возраста (к трем годам).</w:t>
      </w:r>
    </w:p>
    <w:tbl>
      <w:tblPr>
        <w:tblStyle w:val="af9"/>
        <w:tblW w:w="10026" w:type="dxa"/>
        <w:tblLook w:val="04A0" w:firstRow="1" w:lastRow="0" w:firstColumn="1" w:lastColumn="0" w:noHBand="0" w:noVBand="1"/>
      </w:tblPr>
      <w:tblGrid>
        <w:gridCol w:w="2093"/>
        <w:gridCol w:w="2404"/>
        <w:gridCol w:w="5529"/>
      </w:tblGrid>
      <w:tr w:rsidR="001B3A79" w:rsidRPr="008852E6" w:rsidTr="001B3A79">
        <w:trPr>
          <w:tblHeader/>
        </w:trPr>
        <w:tc>
          <w:tcPr>
            <w:tcW w:w="2093" w:type="dxa"/>
            <w:vAlign w:val="center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Направление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Целевые ориентиры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Патриотическое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Родина, природа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привязанность к близким людям, бережное отношение к живому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Духовно</w:t>
            </w:r>
            <w:r w:rsidRPr="008852E6">
              <w:softHyphen/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нравственное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Жизнь,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милосердие, добро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Способный понять и принять, что такое «хорошо» и «плохо».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сочувствие, доброту.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Социальное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Человек, семья,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дружба,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сотрудничество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lastRenderedPageBreak/>
              <w:t>Познавательное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Познание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Физическое и оздоровительное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Здоровье, жизнь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Трудовое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Труд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Поддерживающий элементарный порядок в окружающей обстановке.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1B3A79" w:rsidRPr="008852E6" w:rsidTr="001B3A79">
        <w:tc>
          <w:tcPr>
            <w:tcW w:w="2093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Эстетическое</w:t>
            </w:r>
          </w:p>
        </w:tc>
        <w:tc>
          <w:tcPr>
            <w:tcW w:w="2404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Культура и красота</w:t>
            </w:r>
          </w:p>
        </w:tc>
        <w:tc>
          <w:tcPr>
            <w:tcW w:w="552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8852E6">
              <w:softHyphen/>
              <w:t xml:space="preserve">-оформительской, музыкальной, </w:t>
            </w:r>
            <w:proofErr w:type="spellStart"/>
            <w:r w:rsidRPr="008852E6">
              <w:t>словесно</w:t>
            </w:r>
            <w:r w:rsidRPr="008852E6">
              <w:softHyphen/>
              <w:t>речевой</w:t>
            </w:r>
            <w:proofErr w:type="spellEnd"/>
            <w:r w:rsidRPr="008852E6">
              <w:t>, театрализованной и другое).</w:t>
            </w:r>
          </w:p>
        </w:tc>
      </w:tr>
    </w:tbl>
    <w:p w:rsidR="001B3A79" w:rsidRPr="008852E6" w:rsidRDefault="001B3A79" w:rsidP="008852E6">
      <w:pPr>
        <w:spacing w:after="0" w:line="240" w:lineRule="auto"/>
        <w:ind w:firstLine="720"/>
        <w:rPr>
          <w:sz w:val="24"/>
          <w:szCs w:val="24"/>
        </w:rPr>
      </w:pPr>
    </w:p>
    <w:p w:rsidR="001B3A79" w:rsidRPr="008852E6" w:rsidRDefault="001B3A79" w:rsidP="008852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852E6">
        <w:rPr>
          <w:rFonts w:ascii="Times New Roman" w:hAnsi="Times New Roman" w:cs="Times New Roman"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Style w:val="af9"/>
        <w:tblW w:w="9776" w:type="dxa"/>
        <w:tblLook w:val="04A0" w:firstRow="1" w:lastRow="0" w:firstColumn="1" w:lastColumn="0" w:noHBand="0" w:noVBand="1"/>
      </w:tblPr>
      <w:tblGrid>
        <w:gridCol w:w="2600"/>
        <w:gridCol w:w="2559"/>
        <w:gridCol w:w="4617"/>
      </w:tblGrid>
      <w:tr w:rsidR="001B3A79" w:rsidRPr="008852E6" w:rsidTr="008D6C0B">
        <w:trPr>
          <w:tblHeader/>
        </w:trPr>
        <w:tc>
          <w:tcPr>
            <w:tcW w:w="2600" w:type="dxa"/>
            <w:vAlign w:val="center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Направление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воспитания</w:t>
            </w:r>
          </w:p>
        </w:tc>
        <w:tc>
          <w:tcPr>
            <w:tcW w:w="2559" w:type="dxa"/>
            <w:vAlign w:val="center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Ценности</w:t>
            </w:r>
          </w:p>
        </w:tc>
        <w:tc>
          <w:tcPr>
            <w:tcW w:w="4617" w:type="dxa"/>
            <w:vAlign w:val="center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8852E6">
              <w:rPr>
                <w:b/>
                <w:bCs/>
              </w:rPr>
              <w:t>Целевые ориентиры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Патриотическое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Родина, природа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Духовно</w:t>
            </w:r>
            <w:r w:rsidRPr="008852E6">
              <w:softHyphen/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нравственное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Жизнь,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милосердие, добро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 xml:space="preserve">Способный не оставаться равнодушным к чужому горю, проявлять заботу; 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lastRenderedPageBreak/>
              <w:t>Социальное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Человек, семья,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дружба,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сотрудничество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Познавательное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Познание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Физическое и оздоровительное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Здоровье, жизнь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Демонстрирующий потребность в двигательной деятельности.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Имеющий представление о некоторых видах спорта и активного отдыха.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Трудовое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Труд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Проявляющий трудолюбие при выполнении поручений и в самостоятельной деятельности.</w:t>
            </w:r>
          </w:p>
        </w:tc>
      </w:tr>
      <w:tr w:rsidR="001B3A79" w:rsidRPr="008852E6" w:rsidTr="008D6C0B">
        <w:tc>
          <w:tcPr>
            <w:tcW w:w="2600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Эстетическое</w:t>
            </w:r>
          </w:p>
        </w:tc>
        <w:tc>
          <w:tcPr>
            <w:tcW w:w="2559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Культура и красота</w:t>
            </w:r>
          </w:p>
        </w:tc>
        <w:tc>
          <w:tcPr>
            <w:tcW w:w="4617" w:type="dxa"/>
          </w:tcPr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Способный воспринимать и чувствовать прекрасное в быту, природе, поступках, искусстве.</w:t>
            </w:r>
          </w:p>
          <w:p w:rsidR="001B3A79" w:rsidRPr="008852E6" w:rsidRDefault="001B3A79" w:rsidP="008852E6">
            <w:pPr>
              <w:pStyle w:val="2f0"/>
              <w:shd w:val="clear" w:color="auto" w:fill="auto"/>
              <w:spacing w:line="240" w:lineRule="auto"/>
              <w:ind w:firstLine="0"/>
            </w:pPr>
            <w:r w:rsidRPr="008852E6">
              <w:t>Стремящийся к отображению прекрасного в продуктивных видах деятельности.</w:t>
            </w:r>
          </w:p>
        </w:tc>
      </w:tr>
    </w:tbl>
    <w:p w:rsidR="008852E6" w:rsidRDefault="008852E6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A65A77" w:rsidRPr="008852E6" w:rsidRDefault="00A65A77" w:rsidP="008852E6">
      <w:pPr>
        <w:pStyle w:val="1f2"/>
        <w:shd w:val="clear" w:color="auto" w:fill="auto"/>
        <w:spacing w:before="0" w:line="240" w:lineRule="auto"/>
        <w:ind w:firstLine="720"/>
        <w:rPr>
          <w:b/>
          <w:sz w:val="24"/>
          <w:szCs w:val="24"/>
        </w:rPr>
      </w:pPr>
      <w:r w:rsidRPr="008852E6">
        <w:rPr>
          <w:b/>
          <w:sz w:val="24"/>
          <w:szCs w:val="24"/>
        </w:rPr>
        <w:t>СОДЕРЖАТЕЛЬНЫЙ РАЗДЕЛ РПВ</w:t>
      </w:r>
    </w:p>
    <w:p w:rsidR="00F968F5" w:rsidRPr="008852E6" w:rsidRDefault="00F968F5" w:rsidP="008852E6">
      <w:pPr>
        <w:pStyle w:val="1f2"/>
        <w:shd w:val="clear" w:color="auto" w:fill="auto"/>
        <w:tabs>
          <w:tab w:val="left" w:pos="1570"/>
        </w:tabs>
        <w:spacing w:before="0" w:line="240" w:lineRule="auto"/>
        <w:ind w:firstLine="720"/>
        <w:jc w:val="both"/>
        <w:rPr>
          <w:i/>
          <w:iCs/>
          <w:sz w:val="24"/>
          <w:szCs w:val="24"/>
        </w:rPr>
      </w:pPr>
      <w:r w:rsidRPr="008852E6">
        <w:rPr>
          <w:b/>
          <w:bCs/>
          <w:sz w:val="24"/>
          <w:szCs w:val="24"/>
        </w:rPr>
        <w:t>Уклад ДОО</w:t>
      </w:r>
      <w:r w:rsidRPr="008852E6">
        <w:rPr>
          <w:sz w:val="24"/>
          <w:szCs w:val="24"/>
        </w:rPr>
        <w:t>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556"/>
        <w:gridCol w:w="6215"/>
      </w:tblGrid>
      <w:tr w:rsidR="00F968F5" w:rsidRPr="008852E6" w:rsidTr="00535EFA">
        <w:tc>
          <w:tcPr>
            <w:tcW w:w="3594" w:type="dxa"/>
          </w:tcPr>
          <w:p w:rsidR="00F968F5" w:rsidRPr="008852E6" w:rsidRDefault="00F968F5" w:rsidP="008852E6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317" w:type="dxa"/>
          </w:tcPr>
          <w:p w:rsidR="00F968F5" w:rsidRPr="008852E6" w:rsidRDefault="00535EFA" w:rsidP="008852E6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B8D">
              <w:rPr>
                <w:sz w:val="24"/>
                <w:szCs w:val="24"/>
              </w:rPr>
              <w:t>формирование общей культуры лично</w:t>
            </w:r>
            <w:r>
              <w:rPr>
                <w:sz w:val="24"/>
                <w:szCs w:val="24"/>
              </w:rPr>
              <w:t>с</w:t>
            </w:r>
            <w:r w:rsidRPr="00C55B8D">
              <w:rPr>
                <w:sz w:val="24"/>
                <w:szCs w:val="24"/>
              </w:rPr>
              <w:t>ти детей, в том числе ценностей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здорового образа жизни, развитие их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lastRenderedPageBreak/>
              <w:t>социальных, нравственных, эстетических, интеллектуальных, физических качеств,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инициативности,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самостоятельности</w:t>
            </w:r>
            <w:r w:rsidRPr="00C55B8D">
              <w:rPr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и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ответственности</w:t>
            </w:r>
            <w:r w:rsidRPr="00C55B8D">
              <w:rPr>
                <w:spacing w:val="3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ребенка,</w:t>
            </w:r>
            <w:r w:rsidRPr="00C55B8D">
              <w:rPr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формирования предпосылок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учебной</w:t>
            </w:r>
            <w:r w:rsidRPr="00C55B8D">
              <w:rPr>
                <w:spacing w:val="3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деятельности</w:t>
            </w:r>
          </w:p>
        </w:tc>
      </w:tr>
      <w:tr w:rsidR="00F968F5" w:rsidRPr="008852E6" w:rsidTr="00535EFA">
        <w:tc>
          <w:tcPr>
            <w:tcW w:w="3594" w:type="dxa"/>
          </w:tcPr>
          <w:p w:rsidR="00F968F5" w:rsidRPr="008852E6" w:rsidRDefault="00F968F5" w:rsidP="008852E6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lastRenderedPageBreak/>
              <w:t>Принципы жизни и воспитания в ДОО</w:t>
            </w:r>
          </w:p>
        </w:tc>
        <w:tc>
          <w:tcPr>
            <w:tcW w:w="6317" w:type="dxa"/>
          </w:tcPr>
          <w:p w:rsidR="00F968F5" w:rsidRPr="00535EFA" w:rsidRDefault="00535EFA" w:rsidP="00535E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B8D">
              <w:rPr>
                <w:rFonts w:ascii="Times New Roman" w:hAnsi="Times New Roman"/>
                <w:sz w:val="24"/>
                <w:szCs w:val="24"/>
              </w:rPr>
              <w:t>Ведущей в воспитательном процессе является игровая деятельность. Игра широко используется как самостоятельная форма работы с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детьми</w:t>
            </w:r>
            <w:r w:rsidRPr="00C55B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C55B8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эффективное</w:t>
            </w:r>
            <w:r w:rsidRPr="00C55B8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средство</w:t>
            </w:r>
            <w:r w:rsidRPr="00C55B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развития,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обучения</w:t>
            </w:r>
            <w:r w:rsidRPr="00C55B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</w:t>
            </w:r>
            <w:r w:rsidRPr="00C55B8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разных</w:t>
            </w:r>
            <w:r w:rsidRPr="00C55B8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организационных</w:t>
            </w:r>
            <w:r w:rsidRPr="00C55B8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формах.</w:t>
            </w:r>
            <w:r w:rsidRPr="00C55B8D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Приоритет</w:t>
            </w:r>
            <w:r w:rsidRPr="00C55B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отдается</w:t>
            </w:r>
            <w:r w:rsidRPr="00C55B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творческим</w:t>
            </w:r>
            <w:r w:rsidRPr="00C55B8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играм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(сюжетно-ролевые,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строительно-конструктивные,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  <w:r w:rsidRPr="00C55B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инсценировки,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элементами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труда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художественно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деятельности)</w:t>
            </w:r>
            <w:r w:rsidRPr="00C55B8D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 игры с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правилами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(дидактические,</w:t>
            </w:r>
            <w:r w:rsidRPr="00C55B8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интеллектуальные,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подвижные,</w:t>
            </w:r>
            <w:r w:rsidRPr="00C55B8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хороводные)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Отдельное внимание уделяется самостоятельной деятельности воспитанников. Ее содержание и уровень зависят от возраста и опыта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запаса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знаний,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умений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навыков,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творческого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воображения,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самостоятельности,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инициативы,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организаторских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способностей, а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C55B8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 имеющейся материальной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базы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качества педагогического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руководства.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работа с детьми всех возрастов проводится в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свободные часы (во время утреннего приема, прогулок, в вечерний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отрезок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времени)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помещениях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свежем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воздухе.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Она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организуется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целью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активизации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пассивных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воспитанников,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дополнительных занятий с отдельными детьми, которые нуждаются в дополнительном внимании и контроле, например, часто болеющими,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плохо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усваивающими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образовательный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материал при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организованной</w:t>
            </w:r>
            <w:r w:rsidRPr="00C55B8D">
              <w:rPr>
                <w:rFonts w:ascii="Times New Roman" w:hAnsi="Times New Roman"/>
                <w:spacing w:val="59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фронтальной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</w:tr>
      <w:tr w:rsidR="00F968F5" w:rsidRPr="008852E6" w:rsidTr="00535EFA">
        <w:tc>
          <w:tcPr>
            <w:tcW w:w="3594" w:type="dxa"/>
          </w:tcPr>
          <w:p w:rsidR="00F968F5" w:rsidRPr="008852E6" w:rsidRDefault="00F968F5" w:rsidP="008852E6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Отношение к воспитанникам, их родителям (законным представителям), сотрудникам и партнерам ДОО</w:t>
            </w:r>
          </w:p>
        </w:tc>
        <w:tc>
          <w:tcPr>
            <w:tcW w:w="6317" w:type="dxa"/>
          </w:tcPr>
          <w:p w:rsidR="00535EFA" w:rsidRPr="00C55B8D" w:rsidRDefault="00535EFA" w:rsidP="00535E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5B8D">
              <w:rPr>
                <w:rFonts w:ascii="Times New Roman" w:hAnsi="Times New Roman"/>
                <w:sz w:val="24"/>
                <w:szCs w:val="24"/>
              </w:rPr>
              <w:t>Важным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аспектом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подходы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детской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личности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(учет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интересов,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предпочтений,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способностей,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усвоенных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умений, личностных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симпатий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>постановке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 xml:space="preserve"> трудовых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заданий,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объединении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детей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подгруппы) и моральная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мотивация,</w:t>
            </w:r>
            <w:r w:rsidRPr="00C55B8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ранняя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ориентация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 w:rsidRPr="00C55B8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профессиями взрослых.</w:t>
            </w:r>
          </w:p>
          <w:p w:rsidR="00F968F5" w:rsidRPr="00535EFA" w:rsidRDefault="00535EFA" w:rsidP="00535E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ля</w:t>
            </w:r>
            <w:r w:rsidRPr="00C55B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55B8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важно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интегрировать</w:t>
            </w:r>
            <w:r w:rsidRPr="00C55B8D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семейное</w:t>
            </w:r>
            <w:r w:rsidRPr="00C55B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общественное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дошкольное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воспитание,</w:t>
            </w:r>
            <w:r w:rsidRPr="00C55B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сохранить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приоритет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семейного</w:t>
            </w:r>
            <w:r w:rsidRPr="00C55B8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C55B8D">
              <w:rPr>
                <w:rFonts w:ascii="Times New Roman" w:hAnsi="Times New Roman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активнее привлекать семьи к участию в жизни дошкольного отделения. С этой целью проводятся родительские собрания, консультации, беседы,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круглые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столы,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анкетирование,</w:t>
            </w:r>
            <w:r w:rsidRPr="00C55B8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дни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дверей, просмотры</w:t>
            </w:r>
            <w:r w:rsidRPr="00C55B8D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родителями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Pr="00C55B8D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C55B8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детьми.</w:t>
            </w:r>
            <w:r w:rsidRPr="00C55B8D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Применяются</w:t>
            </w:r>
            <w:r w:rsidRPr="00C55B8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C55B8D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наглядной</w:t>
            </w:r>
            <w:r w:rsidRPr="00C55B8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информации (буклеты, родительские уголки, тематические и информационные стенды, фотовыставки), родители привлекаются к проведению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праздников,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развлечений и</w:t>
            </w:r>
            <w:r w:rsidRPr="00C55B8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другим</w:t>
            </w:r>
            <w:r w:rsidRPr="00C55B8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мероприятиям.</w:t>
            </w:r>
          </w:p>
        </w:tc>
      </w:tr>
      <w:tr w:rsidR="00F968F5" w:rsidRPr="008852E6" w:rsidTr="00535EFA">
        <w:tc>
          <w:tcPr>
            <w:tcW w:w="3594" w:type="dxa"/>
          </w:tcPr>
          <w:p w:rsidR="00F968F5" w:rsidRPr="008852E6" w:rsidRDefault="00F968F5" w:rsidP="008852E6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Ключевые правила ДОО</w:t>
            </w:r>
          </w:p>
        </w:tc>
        <w:tc>
          <w:tcPr>
            <w:tcW w:w="6317" w:type="dxa"/>
          </w:tcPr>
          <w:p w:rsidR="00F968F5" w:rsidRPr="008852E6" w:rsidRDefault="00535EFA" w:rsidP="008852E6">
            <w:pPr>
              <w:pStyle w:val="1f2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C55B8D">
              <w:rPr>
                <w:sz w:val="24"/>
                <w:szCs w:val="24"/>
              </w:rPr>
              <w:t>Успех</w:t>
            </w:r>
            <w:r w:rsidRPr="00C55B8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работы ДОО по всем направлениям </w:t>
            </w:r>
            <w:r w:rsidRPr="00C55B8D">
              <w:rPr>
                <w:sz w:val="24"/>
                <w:szCs w:val="24"/>
              </w:rPr>
              <w:t>зависит</w:t>
            </w:r>
            <w:r w:rsidRPr="00C55B8D">
              <w:rPr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от правильной</w:t>
            </w:r>
            <w:r w:rsidRPr="00C55B8D">
              <w:rPr>
                <w:spacing w:val="4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организации</w:t>
            </w:r>
            <w:r w:rsidRPr="00C55B8D">
              <w:rPr>
                <w:spacing w:val="-2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режима</w:t>
            </w:r>
            <w:r w:rsidRPr="00C55B8D">
              <w:rPr>
                <w:spacing w:val="-7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дня,</w:t>
            </w:r>
            <w:r w:rsidRPr="00C55B8D">
              <w:rPr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двигательного,</w:t>
            </w:r>
            <w:r w:rsidRPr="00C55B8D">
              <w:rPr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sz w:val="24"/>
                <w:szCs w:val="24"/>
              </w:rPr>
              <w:t>санитарно-гигиенического</w:t>
            </w:r>
            <w:r w:rsidRPr="00C55B8D"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режима</w:t>
            </w:r>
          </w:p>
        </w:tc>
      </w:tr>
      <w:tr w:rsidR="00F968F5" w:rsidRPr="008852E6" w:rsidTr="00535EFA">
        <w:tc>
          <w:tcPr>
            <w:tcW w:w="3594" w:type="dxa"/>
          </w:tcPr>
          <w:p w:rsidR="00F968F5" w:rsidRPr="008852E6" w:rsidRDefault="00F968F5" w:rsidP="008852E6">
            <w:pPr>
              <w:pStyle w:val="1f2"/>
              <w:shd w:val="clear" w:color="auto" w:fill="auto"/>
              <w:tabs>
                <w:tab w:val="left" w:pos="157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lastRenderedPageBreak/>
              <w:t>Социокультурный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317" w:type="dxa"/>
          </w:tcPr>
          <w:p w:rsidR="00535EFA" w:rsidRPr="00C55B8D" w:rsidRDefault="00535EFA" w:rsidP="00535E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B8D">
              <w:rPr>
                <w:rFonts w:ascii="Times New Roman" w:hAnsi="Times New Roman"/>
                <w:sz w:val="24"/>
                <w:szCs w:val="24"/>
              </w:rPr>
              <w:t>Социокультурный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контекст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вариативной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составляющей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воспитательной программы. Он учитывает этнокультурные, конфессиональные и региональные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r w:rsidRPr="00C55B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направлен</w:t>
            </w:r>
            <w:r w:rsidRPr="00C55B8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на формирование ресурсов</w:t>
            </w:r>
            <w:r w:rsidRPr="00C55B8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C55B8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  <w:p w:rsidR="00535EFA" w:rsidRPr="00C55B8D" w:rsidRDefault="00535EFA" w:rsidP="00535EF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B8D">
              <w:rPr>
                <w:rFonts w:ascii="Times New Roman" w:hAnsi="Times New Roman"/>
                <w:sz w:val="24"/>
                <w:szCs w:val="24"/>
              </w:rPr>
              <w:t>Реализация социокультурного контекста опирается на построение социального партнерства</w:t>
            </w:r>
            <w:r w:rsidRPr="00C55B8D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Pr="00C55B8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организации.</w:t>
            </w:r>
          </w:p>
          <w:p w:rsidR="00F968F5" w:rsidRPr="003D4BA7" w:rsidRDefault="00535EFA" w:rsidP="003D4BA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B8D">
              <w:rPr>
                <w:rFonts w:ascii="Times New Roman" w:hAnsi="Times New Roman"/>
                <w:sz w:val="24"/>
                <w:szCs w:val="24"/>
              </w:rPr>
              <w:t>В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социокультурного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контекста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повышается</w:t>
            </w:r>
            <w:r w:rsidRPr="00C55B8D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C55B8D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родительской</w:t>
            </w:r>
            <w:r w:rsidRPr="00C55B8D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общественности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C55B8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Pr="00C55B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C55B8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Pr="00C55B8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</w:t>
            </w:r>
            <w:r w:rsidRPr="00C55B8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C55B8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55B8D">
              <w:rPr>
                <w:rFonts w:ascii="Times New Roman" w:hAnsi="Times New Roman"/>
                <w:sz w:val="24"/>
                <w:szCs w:val="24"/>
              </w:rPr>
              <w:t>воспитания.</w:t>
            </w:r>
          </w:p>
        </w:tc>
      </w:tr>
    </w:tbl>
    <w:p w:rsidR="00F968F5" w:rsidRPr="008852E6" w:rsidRDefault="00F968F5" w:rsidP="008852E6">
      <w:pPr>
        <w:pStyle w:val="1f2"/>
        <w:shd w:val="clear" w:color="auto" w:fill="auto"/>
        <w:tabs>
          <w:tab w:val="left" w:pos="1570"/>
        </w:tabs>
        <w:spacing w:before="0" w:line="240" w:lineRule="auto"/>
        <w:ind w:firstLine="720"/>
        <w:jc w:val="both"/>
        <w:rPr>
          <w:sz w:val="24"/>
          <w:szCs w:val="24"/>
        </w:rPr>
      </w:pPr>
    </w:p>
    <w:p w:rsidR="00F968F5" w:rsidRPr="008852E6" w:rsidRDefault="00F968F5" w:rsidP="008852E6">
      <w:pPr>
        <w:pStyle w:val="1f2"/>
        <w:shd w:val="clear" w:color="auto" w:fill="auto"/>
        <w:tabs>
          <w:tab w:val="left" w:pos="1575"/>
        </w:tabs>
        <w:spacing w:before="0" w:line="240" w:lineRule="auto"/>
        <w:ind w:firstLine="720"/>
        <w:jc w:val="both"/>
        <w:rPr>
          <w:b/>
          <w:bCs/>
          <w:sz w:val="24"/>
          <w:szCs w:val="24"/>
        </w:rPr>
      </w:pPr>
      <w:r w:rsidRPr="008852E6">
        <w:rPr>
          <w:b/>
          <w:bCs/>
          <w:sz w:val="24"/>
          <w:szCs w:val="24"/>
        </w:rPr>
        <w:t>Воспитывающая среда ДОО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611"/>
        <w:gridCol w:w="6160"/>
      </w:tblGrid>
      <w:tr w:rsidR="00F968F5" w:rsidRPr="008852E6" w:rsidTr="003D4BA7">
        <w:tc>
          <w:tcPr>
            <w:tcW w:w="3648" w:type="dxa"/>
          </w:tcPr>
          <w:p w:rsidR="00F968F5" w:rsidRPr="008852E6" w:rsidRDefault="00F968F5" w:rsidP="003D4BA7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263" w:type="dxa"/>
          </w:tcPr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Педагог предоставляет детям возможность рассказать о себе, выразить собственные потребности и желания, воспитывает самоуважение и уверенность в себе, подчеркивает достижения ребенка. Знакомит детей с их правами. Обогащает представления детей о расширении форм поведения и действий детей в ситуации взросления (помощь взрослым дома и в группе, сочувствие и поддержка детей с ОВЗ в ДОО; забота и поддержка младших).</w:t>
            </w:r>
          </w:p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Педагог знакомит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</w:t>
            </w:r>
          </w:p>
          <w:p w:rsidR="00F968F5" w:rsidRPr="003D4BA7" w:rsidRDefault="003D4BA7" w:rsidP="003D4BA7">
            <w:pPr>
              <w:shd w:val="clear" w:color="auto" w:fill="FFFFFF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заботе и правилах оказания посильной помощи больному члену семьи.</w:t>
            </w:r>
          </w:p>
        </w:tc>
      </w:tr>
      <w:tr w:rsidR="00F968F5" w:rsidRPr="008852E6" w:rsidTr="003D4BA7">
        <w:tc>
          <w:tcPr>
            <w:tcW w:w="3648" w:type="dxa"/>
          </w:tcPr>
          <w:p w:rsidR="00F968F5" w:rsidRPr="008852E6" w:rsidRDefault="00F968F5" w:rsidP="003D4BA7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263" w:type="dxa"/>
          </w:tcPr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Педагог воспитывает уважительное отношение к нашей Родине ‒ России. Расширяет представления о государственных символах России ‒ гербе, флаге, гимне, знакомит с историей их возникновения в доступной для детей форме. Обогащает представления детей о том, что Россия ‒ большая многонациональная страна, воспитывает уважение к людям разных национальностей, их культуре. Развивает интерес к жизни людей разных национальностей, проживающих на территории России, </w:t>
            </w: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lastRenderedPageBreak/>
              <w:t>их образу жизни, традициям и способствует его выражению в различных видах деятельности детей (рисуют, играют, обсуждают). Уделяет особое внимание традициям и обычаям народов, которые проживают на территории малой родины.</w:t>
            </w:r>
          </w:p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Обогащает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Международный женский день, Праздник Весны и Труда, Всемирный день авиации и космонавтики. Знакомит детей с содержанием праздника, с традициями празднования, памятными местами в городе (поселке), посвященными празднику. Знакомит детей с яркими биографическими фактами, поступками героев Отечества, вызывает позитивный эмоциональный отклик и чувство гордости.</w:t>
            </w:r>
          </w:p>
          <w:p w:rsidR="00F968F5" w:rsidRPr="003D4BA7" w:rsidRDefault="003D4BA7" w:rsidP="003D4BA7">
            <w:pPr>
              <w:shd w:val="clear" w:color="auto" w:fill="FFFFFF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Педагог обогащает представления детей о малой родине: поддерживает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знакомит со смыслом некоторых символов и памятников города (поселка), развивает умения откликаться на проявления красоты в различных архитектурных объектах. Поддерживает проявления у детей первичной социальной активности: желание принять участие в значимых событиях, переживание эмоций, связанных с этими событиями.</w:t>
            </w:r>
          </w:p>
        </w:tc>
      </w:tr>
      <w:tr w:rsidR="00F968F5" w:rsidRPr="008852E6" w:rsidTr="003D4BA7">
        <w:tc>
          <w:tcPr>
            <w:tcW w:w="3648" w:type="dxa"/>
          </w:tcPr>
          <w:p w:rsidR="00F968F5" w:rsidRPr="008852E6" w:rsidRDefault="00F968F5" w:rsidP="003D4BA7">
            <w:pPr>
              <w:pStyle w:val="1f2"/>
              <w:shd w:val="clear" w:color="auto" w:fill="auto"/>
              <w:tabs>
                <w:tab w:val="left" w:pos="1575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lastRenderedPageBreak/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263" w:type="dxa"/>
          </w:tcPr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Педагог поддерживает стремление ребенка быть членом детского коллектива: иметь ближайшее окружение и предпочтения в общении; стремиться к деловому сотрудничеству; учит в совместной деятельности ориентироваться на свои возможности и сверстника. Способствует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Поддерживает предотвращение и самостоятельное преодоление конфликтных ситуаций, уступки друг другу, уточнения причин несогласия. Обогащает опыт освоения детьми групповых форм совместной деятельности со сверстниками.</w:t>
            </w:r>
          </w:p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Педагог в совместной деятельности с детьми поощряет обсуждение и установление правил взаимодействия в группе, способствует пониманию детьми последствий несоблюдения принятых правил.</w:t>
            </w:r>
          </w:p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Расширяет представления о правилах поведения в общественных местах; об обязанностях в группе. Обогащает словарь детей вежливыми словами (доброе </w:t>
            </w: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lastRenderedPageBreak/>
              <w:t>утро, добрый вечер, хорошего дня, будьте здоровы, пожалуйста, извините, спасибо).</w:t>
            </w:r>
          </w:p>
          <w:p w:rsidR="003D4BA7" w:rsidRPr="003D4BA7" w:rsidRDefault="003D4BA7" w:rsidP="003D4BA7">
            <w:pPr>
              <w:shd w:val="clear" w:color="auto" w:fill="FFFFFF"/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Развивает позитивное отношение к ДОО: поддерживает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воспитывает</w:t>
            </w:r>
          </w:p>
          <w:p w:rsidR="00F968F5" w:rsidRPr="003D4BA7" w:rsidRDefault="003D4BA7" w:rsidP="003D4BA7">
            <w:pPr>
              <w:shd w:val="clear" w:color="auto" w:fill="FFFFFF"/>
              <w:rPr>
                <w:rFonts w:ascii="Crimson Text" w:eastAsia="Times New Roman" w:hAnsi="Crimson Text"/>
                <w:color w:val="252525"/>
                <w:sz w:val="30"/>
                <w:szCs w:val="30"/>
              </w:rPr>
            </w:pPr>
            <w:r w:rsidRPr="003D4BA7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бережное отношение к пространству и оборудованию ДОО. Включает детей в подготовку мероприятий для родителей, пожилых людей, младших детей в ДОО. Поддерживает чувство гордости детей, удовлетворение от проведенных мероприятий.</w:t>
            </w:r>
          </w:p>
        </w:tc>
      </w:tr>
    </w:tbl>
    <w:p w:rsidR="00F968F5" w:rsidRPr="008852E6" w:rsidRDefault="00F968F5" w:rsidP="00A5660D">
      <w:pPr>
        <w:pStyle w:val="1f2"/>
        <w:shd w:val="clear" w:color="auto" w:fill="auto"/>
        <w:tabs>
          <w:tab w:val="left" w:pos="1575"/>
        </w:tabs>
        <w:spacing w:before="0" w:line="240" w:lineRule="auto"/>
        <w:ind w:firstLine="720"/>
        <w:jc w:val="both"/>
        <w:rPr>
          <w:sz w:val="24"/>
          <w:szCs w:val="24"/>
        </w:rPr>
      </w:pPr>
    </w:p>
    <w:p w:rsidR="00F968F5" w:rsidRDefault="00F968F5" w:rsidP="00A5660D">
      <w:pPr>
        <w:pStyle w:val="1f2"/>
        <w:shd w:val="clear" w:color="auto" w:fill="auto"/>
        <w:tabs>
          <w:tab w:val="left" w:pos="1560"/>
        </w:tabs>
        <w:spacing w:before="0" w:line="240" w:lineRule="auto"/>
        <w:ind w:firstLine="720"/>
        <w:jc w:val="both"/>
        <w:rPr>
          <w:b/>
          <w:bCs/>
          <w:sz w:val="24"/>
          <w:szCs w:val="24"/>
        </w:rPr>
      </w:pPr>
      <w:r w:rsidRPr="008852E6">
        <w:rPr>
          <w:b/>
          <w:bCs/>
          <w:sz w:val="24"/>
          <w:szCs w:val="24"/>
        </w:rPr>
        <w:t>Общности ДОО</w:t>
      </w:r>
    </w:p>
    <w:p w:rsidR="005F5311" w:rsidRPr="005F5311" w:rsidRDefault="005F5311" w:rsidP="00A5660D">
      <w:pPr>
        <w:pStyle w:val="1f2"/>
        <w:shd w:val="clear" w:color="auto" w:fill="auto"/>
        <w:tabs>
          <w:tab w:val="left" w:pos="1560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5F5311">
        <w:rPr>
          <w:color w:val="252525"/>
          <w:sz w:val="24"/>
          <w:szCs w:val="24"/>
          <w:shd w:val="clear" w:color="auto" w:fill="FFFFFF"/>
        </w:rPr>
        <w:t>События дошкольного отделения реализуются в соответствии с п.29.3.5.2 ФОП ДО</w:t>
      </w:r>
      <w:r>
        <w:rPr>
          <w:color w:val="252525"/>
          <w:sz w:val="24"/>
          <w:szCs w:val="24"/>
          <w:shd w:val="clear" w:color="auto" w:fill="FFFFFF"/>
        </w:rPr>
        <w:t>.</w:t>
      </w:r>
    </w:p>
    <w:p w:rsidR="00F968F5" w:rsidRPr="008852E6" w:rsidRDefault="00F968F5" w:rsidP="00A5660D">
      <w:pPr>
        <w:pStyle w:val="1f2"/>
        <w:shd w:val="clear" w:color="auto" w:fill="auto"/>
        <w:tabs>
          <w:tab w:val="left" w:pos="1022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В ДОО выделяются следующие общности:</w:t>
      </w:r>
    </w:p>
    <w:p w:rsidR="00F968F5" w:rsidRPr="008852E6" w:rsidRDefault="00F968F5" w:rsidP="00A5660D">
      <w:pPr>
        <w:pStyle w:val="1f2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П</w:t>
      </w:r>
      <w:r w:rsidR="00A5660D">
        <w:rPr>
          <w:sz w:val="24"/>
          <w:szCs w:val="24"/>
        </w:rPr>
        <w:t>едагог – дети;</w:t>
      </w:r>
    </w:p>
    <w:p w:rsidR="00F968F5" w:rsidRPr="008852E6" w:rsidRDefault="00F968F5" w:rsidP="00A5660D">
      <w:pPr>
        <w:pStyle w:val="1f2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Родители (законные представители) - ребёнок (дети)</w:t>
      </w:r>
      <w:r w:rsidR="00A5660D">
        <w:rPr>
          <w:sz w:val="24"/>
          <w:szCs w:val="24"/>
        </w:rPr>
        <w:t>;</w:t>
      </w:r>
      <w:r w:rsidRPr="008852E6">
        <w:rPr>
          <w:sz w:val="24"/>
          <w:szCs w:val="24"/>
        </w:rPr>
        <w:t xml:space="preserve"> </w:t>
      </w:r>
    </w:p>
    <w:p w:rsidR="00F968F5" w:rsidRPr="008852E6" w:rsidRDefault="00F968F5" w:rsidP="00A5660D">
      <w:pPr>
        <w:pStyle w:val="1f2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Педагог - родители (законные представители)</w:t>
      </w:r>
      <w:r w:rsidR="00A5660D">
        <w:rPr>
          <w:sz w:val="24"/>
          <w:szCs w:val="24"/>
        </w:rPr>
        <w:t>;</w:t>
      </w:r>
    </w:p>
    <w:p w:rsidR="00F968F5" w:rsidRPr="008852E6" w:rsidRDefault="00F968F5" w:rsidP="00A5660D">
      <w:pPr>
        <w:pStyle w:val="1f2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Дети-дети</w:t>
      </w:r>
      <w:r w:rsidR="00A5660D">
        <w:rPr>
          <w:sz w:val="24"/>
          <w:szCs w:val="24"/>
        </w:rPr>
        <w:t>;</w:t>
      </w:r>
    </w:p>
    <w:p w:rsidR="00F968F5" w:rsidRPr="008852E6" w:rsidRDefault="00F968F5" w:rsidP="00A5660D">
      <w:pPr>
        <w:pStyle w:val="1f2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Педагог-педагог</w:t>
      </w:r>
      <w:r w:rsidR="00A5660D">
        <w:rPr>
          <w:sz w:val="24"/>
          <w:szCs w:val="24"/>
        </w:rPr>
        <w:t>;</w:t>
      </w:r>
    </w:p>
    <w:p w:rsidR="00F968F5" w:rsidRPr="008852E6" w:rsidRDefault="00F968F5" w:rsidP="00A5660D">
      <w:pPr>
        <w:pStyle w:val="1f2"/>
        <w:numPr>
          <w:ilvl w:val="0"/>
          <w:numId w:val="21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Родители</w:t>
      </w:r>
      <w:r w:rsidR="00A5660D">
        <w:rPr>
          <w:sz w:val="24"/>
          <w:szCs w:val="24"/>
        </w:rPr>
        <w:t xml:space="preserve"> </w:t>
      </w:r>
      <w:r w:rsidRPr="008852E6">
        <w:rPr>
          <w:sz w:val="24"/>
          <w:szCs w:val="24"/>
        </w:rPr>
        <w:t>(законные представители) – родители</w:t>
      </w:r>
      <w:r w:rsidR="00A5660D">
        <w:rPr>
          <w:sz w:val="24"/>
          <w:szCs w:val="24"/>
        </w:rPr>
        <w:t xml:space="preserve"> </w:t>
      </w:r>
      <w:r w:rsidRPr="008852E6">
        <w:rPr>
          <w:sz w:val="24"/>
          <w:szCs w:val="24"/>
        </w:rPr>
        <w:t>(законные представители)</w:t>
      </w:r>
      <w:r w:rsidR="00A5660D">
        <w:rPr>
          <w:sz w:val="24"/>
          <w:szCs w:val="24"/>
        </w:rPr>
        <w:t>.</w:t>
      </w:r>
    </w:p>
    <w:p w:rsidR="00F968F5" w:rsidRPr="008852E6" w:rsidRDefault="00F968F5" w:rsidP="00A5660D">
      <w:pPr>
        <w:pStyle w:val="1f2"/>
        <w:shd w:val="clear" w:color="auto" w:fill="auto"/>
        <w:tabs>
          <w:tab w:val="left" w:pos="993"/>
        </w:tabs>
        <w:spacing w:before="0" w:line="240" w:lineRule="auto"/>
        <w:ind w:firstLine="720"/>
        <w:jc w:val="both"/>
        <w:rPr>
          <w:b/>
          <w:bCs/>
          <w:sz w:val="24"/>
          <w:szCs w:val="24"/>
        </w:rPr>
      </w:pPr>
    </w:p>
    <w:p w:rsidR="00F968F5" w:rsidRPr="008852E6" w:rsidRDefault="00F968F5" w:rsidP="00A5660D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b/>
          <w:bCs/>
          <w:sz w:val="24"/>
          <w:szCs w:val="24"/>
        </w:rPr>
        <w:t>Ценности и цели</w:t>
      </w:r>
      <w:r w:rsidRPr="008852E6">
        <w:rPr>
          <w:sz w:val="24"/>
          <w:szCs w:val="24"/>
        </w:rPr>
        <w:t xml:space="preserve">: </w:t>
      </w:r>
    </w:p>
    <w:tbl>
      <w:tblPr>
        <w:tblStyle w:val="af9"/>
        <w:tblW w:w="9898" w:type="dxa"/>
        <w:tblInd w:w="20" w:type="dxa"/>
        <w:tblLook w:val="04A0" w:firstRow="1" w:lastRow="0" w:firstColumn="1" w:lastColumn="0" w:noHBand="0" w:noVBand="1"/>
      </w:tblPr>
      <w:tblGrid>
        <w:gridCol w:w="3236"/>
        <w:gridCol w:w="3196"/>
        <w:gridCol w:w="3466"/>
      </w:tblGrid>
      <w:tr w:rsidR="00F968F5" w:rsidRPr="008852E6" w:rsidTr="00C731A1">
        <w:tc>
          <w:tcPr>
            <w:tcW w:w="3236" w:type="dxa"/>
          </w:tcPr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852E6">
              <w:rPr>
                <w:b/>
                <w:bCs/>
                <w:sz w:val="24"/>
                <w:szCs w:val="24"/>
              </w:rPr>
              <w:t>профессионального сообщества</w:t>
            </w:r>
          </w:p>
        </w:tc>
        <w:tc>
          <w:tcPr>
            <w:tcW w:w="3196" w:type="dxa"/>
          </w:tcPr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852E6">
              <w:rPr>
                <w:b/>
                <w:bCs/>
                <w:sz w:val="24"/>
                <w:szCs w:val="24"/>
              </w:rPr>
              <w:t>профессионально- родительского сообщества</w:t>
            </w:r>
          </w:p>
        </w:tc>
        <w:tc>
          <w:tcPr>
            <w:tcW w:w="3466" w:type="dxa"/>
          </w:tcPr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  <w:r w:rsidRPr="008852E6">
              <w:rPr>
                <w:b/>
                <w:bCs/>
                <w:sz w:val="24"/>
                <w:szCs w:val="24"/>
              </w:rPr>
              <w:t>детско-взрослого сообщества</w:t>
            </w:r>
          </w:p>
        </w:tc>
      </w:tr>
      <w:tr w:rsidR="00F968F5" w:rsidRPr="008852E6" w:rsidTr="00C731A1">
        <w:tc>
          <w:tcPr>
            <w:tcW w:w="3236" w:type="dxa"/>
          </w:tcPr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Ценность детства и каждого ребенка как личности.</w:t>
            </w:r>
          </w:p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Цели: создание условий для раскрытия личностного потенциала ребенка.</w:t>
            </w:r>
          </w:p>
        </w:tc>
        <w:tc>
          <w:tcPr>
            <w:tcW w:w="3196" w:type="dxa"/>
          </w:tcPr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Ценность принятия и уважения.</w:t>
            </w:r>
          </w:p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Цель: вовлечение родителей в процесс воспитания ребенка.</w:t>
            </w:r>
          </w:p>
        </w:tc>
        <w:tc>
          <w:tcPr>
            <w:tcW w:w="3466" w:type="dxa"/>
          </w:tcPr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Ценности доверия, дружбы, ответственности и заботы.</w:t>
            </w:r>
          </w:p>
          <w:p w:rsidR="00F968F5" w:rsidRPr="008852E6" w:rsidRDefault="00F968F5" w:rsidP="00A5660D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8852E6">
              <w:rPr>
                <w:sz w:val="24"/>
                <w:szCs w:val="24"/>
              </w:rPr>
              <w:t>Цель: равноправие и партнерство взрослого и ребенка.</w:t>
            </w:r>
          </w:p>
        </w:tc>
      </w:tr>
    </w:tbl>
    <w:p w:rsidR="00F968F5" w:rsidRPr="008852E6" w:rsidRDefault="00F968F5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C731A1" w:rsidRDefault="00F968F5" w:rsidP="00C731A1">
      <w:pPr>
        <w:pStyle w:val="1f2"/>
        <w:shd w:val="clear" w:color="auto" w:fill="auto"/>
        <w:spacing w:before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C731A1">
        <w:rPr>
          <w:b/>
          <w:bCs/>
          <w:color w:val="000000" w:themeColor="text1"/>
          <w:sz w:val="24"/>
          <w:szCs w:val="24"/>
        </w:rPr>
        <w:t>Особенности организации всех общностей и их роль в процессе воспитания детей</w:t>
      </w:r>
      <w:r w:rsidRPr="00C731A1">
        <w:rPr>
          <w:color w:val="000000" w:themeColor="text1"/>
          <w:sz w:val="24"/>
          <w:szCs w:val="24"/>
        </w:rPr>
        <w:t>:</w:t>
      </w:r>
    </w:p>
    <w:p w:rsidR="00F968F5" w:rsidRPr="00C731A1" w:rsidRDefault="00F968F5" w:rsidP="00C731A1">
      <w:pPr>
        <w:pStyle w:val="1f2"/>
        <w:shd w:val="clear" w:color="auto" w:fill="auto"/>
        <w:spacing w:before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8852E6">
        <w:rPr>
          <w:sz w:val="24"/>
          <w:szCs w:val="24"/>
          <w:u w:val="single"/>
        </w:rPr>
        <w:t>Профессиональная общность</w:t>
      </w:r>
      <w:r w:rsidRPr="008852E6">
        <w:rPr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разделяют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Воспитатель, а также другие сотрудники: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являются примером в формировании полноценных и сформированных ценностных ориентиров, норм общения и поведения;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мотивируют детей к общению друг с другом, поощряют даже самые незначительные стремления к общению и взаимодействию;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поощряют детскую дружбу, стараются, чтобы дружба между отдельными детьми внутри группы сверстников принимала общественную направленность;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заботятся о том, чтобы дети непрерывно приобретали опыт общения на основе чувства доброжелательности;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содействуют проявлению детьми заботы об окружающих, учат проявлять чуткость к сверстникам, побуждают детей сопереживать, беспокоиться, проявлять внимание к заболевшему товарищу;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воспитывают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lastRenderedPageBreak/>
        <w:t>-</w:t>
      </w:r>
      <w:r w:rsidRPr="008852E6">
        <w:rPr>
          <w:sz w:val="24"/>
          <w:szCs w:val="24"/>
        </w:rPr>
        <w:tab/>
        <w:t>учат детей совместной деятельности, насыщают их жизнь событиями, которые сплачивали бы и объединяли ребят;</w:t>
      </w:r>
    </w:p>
    <w:p w:rsidR="00F968F5" w:rsidRPr="008852E6" w:rsidRDefault="00F968F5" w:rsidP="00C731A1">
      <w:pPr>
        <w:pStyle w:val="1f2"/>
        <w:tabs>
          <w:tab w:val="left" w:pos="99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-</w:t>
      </w:r>
      <w:r w:rsidRPr="008852E6">
        <w:rPr>
          <w:sz w:val="24"/>
          <w:szCs w:val="24"/>
        </w:rPr>
        <w:tab/>
        <w:t>воспитывают в детях чувство ответственности перед группой за свое поведение.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  <w:u w:val="single"/>
        </w:rPr>
        <w:t>Профессионально-родительская общность</w:t>
      </w:r>
      <w:r w:rsidRPr="008852E6">
        <w:rPr>
          <w:sz w:val="24"/>
          <w:szCs w:val="24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1C704C">
        <w:rPr>
          <w:sz w:val="24"/>
          <w:szCs w:val="24"/>
          <w:u w:val="single"/>
        </w:rPr>
        <w:t>Основная задача</w:t>
      </w:r>
      <w:r w:rsidRPr="008852E6">
        <w:rPr>
          <w:sz w:val="24"/>
          <w:szCs w:val="24"/>
        </w:rPr>
        <w:t xml:space="preserve"> – объединение усилий по воспитанию ребенка в семье и в ДОО. Зачастую поведение ребенка сильно различается</w:t>
      </w:r>
      <w:r w:rsidR="001C704C">
        <w:rPr>
          <w:sz w:val="24"/>
          <w:szCs w:val="24"/>
        </w:rPr>
        <w:t xml:space="preserve"> </w:t>
      </w:r>
      <w:r w:rsidRPr="008852E6">
        <w:rPr>
          <w:sz w:val="24"/>
          <w:szCs w:val="24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</w:p>
    <w:p w:rsidR="006F53E1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  <w:u w:val="single"/>
        </w:rPr>
        <w:t>Детско-взрослая общность</w:t>
      </w:r>
      <w:r w:rsidR="006F53E1" w:rsidRPr="008852E6">
        <w:rPr>
          <w:sz w:val="24"/>
          <w:szCs w:val="24"/>
          <w:u w:val="single"/>
        </w:rPr>
        <w:t>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F968F5" w:rsidRPr="008852E6" w:rsidRDefault="00F968F5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b/>
          <w:bCs/>
          <w:sz w:val="24"/>
          <w:szCs w:val="24"/>
        </w:rPr>
      </w:pPr>
    </w:p>
    <w:p w:rsidR="00F968F5" w:rsidRPr="008852E6" w:rsidRDefault="00F968F5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b/>
          <w:bCs/>
          <w:sz w:val="24"/>
          <w:szCs w:val="24"/>
        </w:rPr>
        <w:t>Особенности обеспечения возможности разновозрастного взаимодействия детей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 xml:space="preserve">Одним из видов детских общностей являются разновозрастные детские общности. В ДОО обеспечена возможность взаимодействия ребенка как со старшими, так и с младшими детьми на прогулке, во время общих мероприятий и праздников, на выездах за территорию детского сада, на экскурсиях. </w:t>
      </w:r>
    </w:p>
    <w:p w:rsidR="00F968F5" w:rsidRPr="008852E6" w:rsidRDefault="00F968F5" w:rsidP="008852E6">
      <w:pPr>
        <w:pStyle w:val="1f2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>Это обеспечивает помимо подражания и приобретения нового опыта послушания, опыт следования общим для всех правилам, нормам поведения и традициям. Кроме этого, для старших детей отношения с младшими – это возможность стать авторитетом и образцом для подражания, а также пространство для воспитания заботы</w:t>
      </w:r>
      <w:r w:rsidR="002A4A7E" w:rsidRPr="008852E6">
        <w:rPr>
          <w:sz w:val="24"/>
          <w:szCs w:val="24"/>
        </w:rPr>
        <w:t xml:space="preserve"> </w:t>
      </w:r>
      <w:r w:rsidRPr="008852E6">
        <w:rPr>
          <w:sz w:val="24"/>
          <w:szCs w:val="24"/>
        </w:rPr>
        <w:t>и ответственности.</w:t>
      </w:r>
    </w:p>
    <w:p w:rsidR="00C33947" w:rsidRPr="008852E6" w:rsidRDefault="00A65A77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b/>
          <w:bCs/>
          <w:sz w:val="24"/>
          <w:szCs w:val="24"/>
        </w:rPr>
        <w:t>Задачи воспитания</w:t>
      </w:r>
      <w:r w:rsidR="002A4A7E" w:rsidRPr="008852E6">
        <w:rPr>
          <w:b/>
          <w:bCs/>
          <w:sz w:val="24"/>
          <w:szCs w:val="24"/>
        </w:rPr>
        <w:t xml:space="preserve"> </w:t>
      </w:r>
      <w:r w:rsidR="00C33947" w:rsidRPr="008852E6">
        <w:rPr>
          <w:b/>
          <w:bCs/>
          <w:sz w:val="24"/>
          <w:szCs w:val="24"/>
        </w:rPr>
        <w:t>ДО</w:t>
      </w:r>
      <w:r w:rsidR="00DD4156" w:rsidRPr="008852E6">
        <w:rPr>
          <w:b/>
          <w:bCs/>
          <w:sz w:val="24"/>
          <w:szCs w:val="24"/>
        </w:rPr>
        <w:t>О</w:t>
      </w:r>
    </w:p>
    <w:p w:rsidR="00C33947" w:rsidRPr="008852E6" w:rsidRDefault="00C33947" w:rsidP="008852E6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8852E6">
        <w:rPr>
          <w:sz w:val="24"/>
          <w:szCs w:val="24"/>
        </w:rPr>
        <w:t xml:space="preserve">Интегрированы в каждую </w:t>
      </w:r>
      <w:r w:rsidR="00A65A77" w:rsidRPr="008852E6">
        <w:rPr>
          <w:sz w:val="24"/>
          <w:szCs w:val="24"/>
        </w:rPr>
        <w:t>образовательн</w:t>
      </w:r>
      <w:r w:rsidRPr="008852E6">
        <w:rPr>
          <w:sz w:val="24"/>
          <w:szCs w:val="24"/>
        </w:rPr>
        <w:t>ую</w:t>
      </w:r>
      <w:r w:rsidR="00A65A77" w:rsidRPr="008852E6">
        <w:rPr>
          <w:sz w:val="24"/>
          <w:szCs w:val="24"/>
        </w:rPr>
        <w:t xml:space="preserve"> област</w:t>
      </w:r>
      <w:r w:rsidRPr="008852E6">
        <w:rPr>
          <w:sz w:val="24"/>
          <w:szCs w:val="24"/>
        </w:rPr>
        <w:t>ь и отражены в п 2.1 Программы</w:t>
      </w:r>
      <w:r w:rsidR="00A65A77" w:rsidRPr="008852E6">
        <w:rPr>
          <w:sz w:val="24"/>
          <w:szCs w:val="24"/>
        </w:rPr>
        <w:t>.</w:t>
      </w:r>
    </w:p>
    <w:p w:rsidR="007B47B5" w:rsidRPr="008852E6" w:rsidRDefault="007B47B5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родителями (законными представителями)</w:t>
      </w:r>
    </w:p>
    <w:p w:rsidR="00C33947" w:rsidRPr="008852E6" w:rsidRDefault="00C33947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(законными представителями)</w:t>
      </w:r>
      <w:r w:rsidR="001C70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дошкольного возраста строится на принципах ценностного единства и сотрудничества всех субъектов социокультурного окружения ДО</w:t>
      </w:r>
      <w:r w:rsidR="00DD4156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47B5" w:rsidRPr="008852E6" w:rsidRDefault="00C33947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C33947" w:rsidRPr="008852E6" w:rsidRDefault="00C33947" w:rsidP="008852E6">
      <w:pPr>
        <w:tabs>
          <w:tab w:val="left" w:pos="176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События </w:t>
      </w:r>
      <w:r w:rsidR="007B47B5"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="00DD4156"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C33947" w:rsidRPr="008852E6" w:rsidRDefault="001C704C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 воспитательной направленности; праздники; общие дела;</w:t>
      </w:r>
    </w:p>
    <w:p w:rsidR="007B47B5" w:rsidRPr="008852E6" w:rsidRDefault="001C704C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ритмы жизни (утренний и вечерний круг, прогулка); </w:t>
      </w:r>
    </w:p>
    <w:p w:rsidR="003E26D2" w:rsidRPr="008852E6" w:rsidRDefault="001C704C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режимные моменты (прием пищи, подготовка ко сну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прочее); </w:t>
      </w:r>
    </w:p>
    <w:p w:rsidR="003E26D2" w:rsidRPr="008852E6" w:rsidRDefault="001C704C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игра; </w:t>
      </w:r>
    </w:p>
    <w:p w:rsidR="007B47B5" w:rsidRPr="008852E6" w:rsidRDefault="001C704C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деятельность детей.</w:t>
      </w:r>
    </w:p>
    <w:p w:rsidR="007B47B5" w:rsidRPr="008852E6" w:rsidRDefault="00C33947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Совместная деятельность в образовательных ситуациях </w:t>
      </w:r>
    </w:p>
    <w:p w:rsidR="00C33947" w:rsidRPr="008852E6" w:rsidRDefault="00C33947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основным видам организации совместной деятельности в образовательных ситуациях в ДОО </w:t>
      </w:r>
      <w:r w:rsidR="007B47B5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относятся: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ситуативная беседа, рассказ, советы, вопросы;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33947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1C704C" w:rsidRDefault="001C704C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игровые методы (игровая роль, игровая ситуация, игровое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ействие и другие);</w:t>
      </w:r>
    </w:p>
    <w:p w:rsidR="006A2D23" w:rsidRPr="008852E6" w:rsidRDefault="001C704C" w:rsidP="001C70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A63E1" w:rsidRPr="008852E6" w:rsidRDefault="00C33947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предметно-пространственной среды</w:t>
      </w:r>
    </w:p>
    <w:p w:rsidR="00061E68" w:rsidRPr="008852E6" w:rsidRDefault="001C704C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04C">
        <w:rPr>
          <w:rFonts w:ascii="Times New Roman" w:eastAsia="Times New Roman" w:hAnsi="Times New Roman" w:cs="Times New Roman"/>
          <w:sz w:val="24"/>
          <w:szCs w:val="24"/>
        </w:rPr>
        <w:t>В соответствии с п.29.3.6 ФОП ДО</w:t>
      </w:r>
      <w:r>
        <w:rPr>
          <w:rFonts w:ascii="Crimson Text" w:hAnsi="Crimson Text"/>
          <w:color w:val="252525"/>
          <w:sz w:val="30"/>
          <w:szCs w:val="3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33947" w:rsidRPr="008852E6">
        <w:rPr>
          <w:rFonts w:ascii="Times New Roman" w:eastAsia="Times New Roman" w:hAnsi="Times New Roman" w:cs="Times New Roman"/>
          <w:sz w:val="24"/>
          <w:szCs w:val="24"/>
        </w:rPr>
        <w:t xml:space="preserve">еализация воспитательного потенциала предметно-пространственной среды </w:t>
      </w:r>
      <w:r w:rsidR="00BA63E1" w:rsidRPr="008852E6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="00DB52E4" w:rsidRPr="008852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63E1" w:rsidRPr="008852E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C33947" w:rsidRPr="008852E6">
        <w:rPr>
          <w:rFonts w:ascii="Times New Roman" w:eastAsia="Times New Roman" w:hAnsi="Times New Roman" w:cs="Times New Roman"/>
          <w:sz w:val="24"/>
          <w:szCs w:val="24"/>
        </w:rPr>
        <w:t>редусматрива</w:t>
      </w:r>
      <w:r w:rsidR="00BA63E1" w:rsidRPr="008852E6">
        <w:rPr>
          <w:rFonts w:ascii="Times New Roman" w:eastAsia="Times New Roman" w:hAnsi="Times New Roman" w:cs="Times New Roman"/>
          <w:sz w:val="24"/>
          <w:szCs w:val="24"/>
        </w:rPr>
        <w:t>ет</w:t>
      </w:r>
      <w:r w:rsidR="00C33947" w:rsidRPr="008852E6">
        <w:rPr>
          <w:rFonts w:ascii="Times New Roman" w:eastAsia="Times New Roman" w:hAnsi="Times New Roman" w:cs="Times New Roman"/>
          <w:sz w:val="24"/>
          <w:szCs w:val="24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947" w:rsidRPr="008852E6">
        <w:rPr>
          <w:rFonts w:ascii="Times New Roman" w:eastAsia="Times New Roman" w:hAnsi="Times New Roman" w:cs="Times New Roman"/>
          <w:sz w:val="24"/>
          <w:szCs w:val="24"/>
        </w:rPr>
        <w:t>использованию в воспитательном процессе</w:t>
      </w:r>
      <w:r w:rsidR="00BA63E1" w:rsidRPr="008852E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B52E4" w:rsidRPr="001C704C" w:rsidRDefault="00DB52E4" w:rsidP="001C704C">
      <w:pPr>
        <w:pStyle w:val="a5"/>
        <w:numPr>
          <w:ilvl w:val="0"/>
          <w:numId w:val="37"/>
        </w:numPr>
        <w:tabs>
          <w:tab w:val="left" w:pos="993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704C">
        <w:rPr>
          <w:rFonts w:ascii="Times New Roman" w:eastAsia="Times New Roman" w:hAnsi="Times New Roman"/>
          <w:sz w:val="24"/>
          <w:szCs w:val="24"/>
        </w:rPr>
        <w:t>Знаки и символы государства, региона, населенного пункта и ДОО</w:t>
      </w:r>
      <w:r w:rsidR="001C704C" w:rsidRPr="001C704C">
        <w:rPr>
          <w:rFonts w:ascii="Times New Roman" w:eastAsia="Times New Roman" w:hAnsi="Times New Roman"/>
          <w:sz w:val="24"/>
          <w:szCs w:val="24"/>
        </w:rPr>
        <w:t>;</w:t>
      </w:r>
    </w:p>
    <w:p w:rsidR="00DB52E4" w:rsidRPr="001C704C" w:rsidRDefault="00DB52E4" w:rsidP="001C704C">
      <w:pPr>
        <w:pStyle w:val="a5"/>
        <w:numPr>
          <w:ilvl w:val="0"/>
          <w:numId w:val="37"/>
        </w:numPr>
        <w:tabs>
          <w:tab w:val="left" w:pos="993"/>
          <w:tab w:val="left" w:pos="1555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704C">
        <w:rPr>
          <w:rFonts w:ascii="Times New Roman" w:eastAsia="Times New Roman" w:hAnsi="Times New Roman"/>
          <w:sz w:val="24"/>
          <w:szCs w:val="24"/>
        </w:rPr>
        <w:t>Компоненты среды, отражающие региональные этнографические и другие особенности социокультурных условий, в которых находится ДОО</w:t>
      </w:r>
      <w:r w:rsidR="001C704C" w:rsidRPr="001C704C">
        <w:rPr>
          <w:rFonts w:ascii="Times New Roman" w:eastAsia="Times New Roman" w:hAnsi="Times New Roman"/>
          <w:sz w:val="24"/>
          <w:szCs w:val="24"/>
        </w:rPr>
        <w:t>;</w:t>
      </w:r>
      <w:r w:rsidRPr="001C704C">
        <w:rPr>
          <w:rFonts w:ascii="Times New Roman" w:eastAsia="Times New Roman" w:hAnsi="Times New Roman"/>
          <w:sz w:val="24"/>
          <w:szCs w:val="24"/>
        </w:rPr>
        <w:tab/>
      </w:r>
    </w:p>
    <w:p w:rsidR="00DB52E4" w:rsidRPr="001C704C" w:rsidRDefault="00DB52E4" w:rsidP="001C704C">
      <w:pPr>
        <w:pStyle w:val="a5"/>
        <w:numPr>
          <w:ilvl w:val="0"/>
          <w:numId w:val="37"/>
        </w:numPr>
        <w:tabs>
          <w:tab w:val="left" w:pos="993"/>
          <w:tab w:val="left" w:pos="1555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704C">
        <w:rPr>
          <w:rFonts w:ascii="Times New Roman" w:eastAsia="Times New Roman" w:hAnsi="Times New Roman"/>
          <w:sz w:val="24"/>
          <w:szCs w:val="24"/>
        </w:rPr>
        <w:t>Компоненты среды, от</w:t>
      </w:r>
      <w:r w:rsidR="001C704C">
        <w:rPr>
          <w:rFonts w:ascii="Times New Roman" w:eastAsia="Times New Roman" w:hAnsi="Times New Roman"/>
          <w:sz w:val="24"/>
          <w:szCs w:val="24"/>
        </w:rPr>
        <w:t xml:space="preserve">ражающие </w:t>
      </w:r>
      <w:proofErr w:type="spellStart"/>
      <w:r w:rsidR="001C704C">
        <w:rPr>
          <w:rFonts w:ascii="Times New Roman" w:eastAsia="Times New Roman" w:hAnsi="Times New Roman"/>
          <w:sz w:val="24"/>
          <w:szCs w:val="24"/>
        </w:rPr>
        <w:t>экологичность</w:t>
      </w:r>
      <w:proofErr w:type="spellEnd"/>
      <w:r w:rsidR="001C704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C704C">
        <w:rPr>
          <w:rFonts w:ascii="Times New Roman" w:eastAsia="Times New Roman" w:hAnsi="Times New Roman"/>
          <w:sz w:val="24"/>
          <w:szCs w:val="24"/>
        </w:rPr>
        <w:t>природо</w:t>
      </w:r>
      <w:proofErr w:type="spellEnd"/>
      <w:r w:rsidR="001C704C">
        <w:rPr>
          <w:rFonts w:ascii="Times New Roman" w:eastAsia="Times New Roman" w:hAnsi="Times New Roman"/>
          <w:sz w:val="24"/>
          <w:szCs w:val="24"/>
        </w:rPr>
        <w:t>-</w:t>
      </w:r>
      <w:r w:rsidRPr="001C704C">
        <w:rPr>
          <w:rFonts w:ascii="Times New Roman" w:eastAsia="Times New Roman" w:hAnsi="Times New Roman"/>
          <w:sz w:val="24"/>
          <w:szCs w:val="24"/>
        </w:rPr>
        <w:t>сообразность и безопасность</w:t>
      </w:r>
      <w:r w:rsidR="001C704C" w:rsidRPr="001C704C">
        <w:rPr>
          <w:rFonts w:ascii="Times New Roman" w:eastAsia="Times New Roman" w:hAnsi="Times New Roman"/>
          <w:sz w:val="24"/>
          <w:szCs w:val="24"/>
        </w:rPr>
        <w:t>;</w:t>
      </w:r>
    </w:p>
    <w:p w:rsidR="00DB52E4" w:rsidRPr="001C704C" w:rsidRDefault="00DB52E4" w:rsidP="001C704C">
      <w:pPr>
        <w:pStyle w:val="a5"/>
        <w:numPr>
          <w:ilvl w:val="0"/>
          <w:numId w:val="37"/>
        </w:numPr>
        <w:tabs>
          <w:tab w:val="left" w:pos="993"/>
          <w:tab w:val="left" w:pos="1555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704C">
        <w:rPr>
          <w:rFonts w:ascii="Times New Roman" w:eastAsia="Times New Roman" w:hAnsi="Times New Roman"/>
          <w:sz w:val="24"/>
          <w:szCs w:val="24"/>
        </w:rPr>
        <w:t>Компоненты среды, обеспечивающие детям возможность общения, игры и совместной деятельности</w:t>
      </w:r>
      <w:r w:rsidR="001C704C" w:rsidRPr="001C704C">
        <w:rPr>
          <w:rFonts w:ascii="Times New Roman" w:eastAsia="Times New Roman" w:hAnsi="Times New Roman"/>
          <w:sz w:val="24"/>
          <w:szCs w:val="24"/>
        </w:rPr>
        <w:t>;</w:t>
      </w:r>
      <w:r w:rsidRPr="001C704C">
        <w:rPr>
          <w:rFonts w:ascii="Times New Roman" w:eastAsia="Times New Roman" w:hAnsi="Times New Roman"/>
          <w:sz w:val="24"/>
          <w:szCs w:val="24"/>
        </w:rPr>
        <w:tab/>
      </w:r>
    </w:p>
    <w:p w:rsidR="00DB52E4" w:rsidRPr="001C704C" w:rsidRDefault="00DB52E4" w:rsidP="001C704C">
      <w:pPr>
        <w:pStyle w:val="a5"/>
        <w:numPr>
          <w:ilvl w:val="0"/>
          <w:numId w:val="37"/>
        </w:numPr>
        <w:tabs>
          <w:tab w:val="left" w:pos="993"/>
          <w:tab w:val="left" w:pos="1555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704C">
        <w:rPr>
          <w:rFonts w:ascii="Times New Roman" w:eastAsia="Times New Roman" w:hAnsi="Times New Roman"/>
          <w:sz w:val="24"/>
          <w:szCs w:val="24"/>
        </w:rPr>
        <w:t>Компоненты среды, отражающие ценность семьи, людей разных поколений, радость общения с семьей</w:t>
      </w:r>
      <w:r w:rsidR="001C704C" w:rsidRPr="001C704C">
        <w:rPr>
          <w:rFonts w:ascii="Times New Roman" w:eastAsia="Times New Roman" w:hAnsi="Times New Roman"/>
          <w:sz w:val="24"/>
          <w:szCs w:val="24"/>
        </w:rPr>
        <w:t>;</w:t>
      </w:r>
    </w:p>
    <w:p w:rsidR="00DB52E4" w:rsidRPr="001C704C" w:rsidRDefault="00DB52E4" w:rsidP="001C704C">
      <w:pPr>
        <w:pStyle w:val="a5"/>
        <w:numPr>
          <w:ilvl w:val="0"/>
          <w:numId w:val="37"/>
        </w:numPr>
        <w:tabs>
          <w:tab w:val="left" w:pos="993"/>
          <w:tab w:val="left" w:pos="1555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1C704C">
        <w:rPr>
          <w:rFonts w:ascii="Times New Roman" w:eastAsia="Times New Roman" w:hAnsi="Times New Roman"/>
          <w:sz w:val="24"/>
          <w:szCs w:val="24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 w:rsidR="001C704C" w:rsidRPr="001C704C">
        <w:rPr>
          <w:rFonts w:ascii="Times New Roman" w:eastAsia="Times New Roman" w:hAnsi="Times New Roman"/>
          <w:sz w:val="24"/>
          <w:szCs w:val="24"/>
        </w:rPr>
        <w:t>;</w:t>
      </w:r>
    </w:p>
    <w:p w:rsidR="00DB52E4" w:rsidRPr="0049182B" w:rsidRDefault="00DB52E4" w:rsidP="0049182B">
      <w:pPr>
        <w:pStyle w:val="a5"/>
        <w:numPr>
          <w:ilvl w:val="0"/>
          <w:numId w:val="37"/>
        </w:numPr>
        <w:tabs>
          <w:tab w:val="left" w:pos="993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9182B">
        <w:rPr>
          <w:rFonts w:ascii="Times New Roman" w:eastAsia="Times New Roman" w:hAnsi="Times New Roman"/>
          <w:sz w:val="24"/>
          <w:szCs w:val="24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</w:r>
      <w:r w:rsidR="0049182B" w:rsidRPr="0049182B">
        <w:rPr>
          <w:rFonts w:ascii="Times New Roman" w:eastAsia="Times New Roman" w:hAnsi="Times New Roman"/>
          <w:sz w:val="24"/>
          <w:szCs w:val="24"/>
        </w:rPr>
        <w:t>;</w:t>
      </w:r>
      <w:r w:rsidRPr="0049182B">
        <w:rPr>
          <w:rFonts w:ascii="Times New Roman" w:eastAsia="Times New Roman" w:hAnsi="Times New Roman"/>
          <w:sz w:val="24"/>
          <w:szCs w:val="24"/>
        </w:rPr>
        <w:tab/>
      </w:r>
    </w:p>
    <w:p w:rsidR="00DB52E4" w:rsidRPr="0049182B" w:rsidRDefault="00DB52E4" w:rsidP="0049182B">
      <w:pPr>
        <w:pStyle w:val="a5"/>
        <w:numPr>
          <w:ilvl w:val="0"/>
          <w:numId w:val="37"/>
        </w:numPr>
        <w:tabs>
          <w:tab w:val="left" w:pos="993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9182B">
        <w:rPr>
          <w:rFonts w:ascii="Times New Roman" w:eastAsia="Times New Roman" w:hAnsi="Times New Roman"/>
          <w:sz w:val="24"/>
          <w:szCs w:val="24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 w:rsidR="0049182B">
        <w:rPr>
          <w:rFonts w:ascii="Times New Roman" w:eastAsia="Times New Roman" w:hAnsi="Times New Roman"/>
          <w:sz w:val="24"/>
          <w:szCs w:val="24"/>
        </w:rPr>
        <w:t>;</w:t>
      </w:r>
      <w:r w:rsidRPr="0049182B">
        <w:rPr>
          <w:rFonts w:ascii="Times New Roman" w:eastAsia="Times New Roman" w:hAnsi="Times New Roman"/>
          <w:sz w:val="24"/>
          <w:szCs w:val="24"/>
        </w:rPr>
        <w:tab/>
      </w:r>
    </w:p>
    <w:p w:rsidR="00DB52E4" w:rsidRPr="0049182B" w:rsidRDefault="00DB52E4" w:rsidP="0049182B">
      <w:pPr>
        <w:pStyle w:val="a5"/>
        <w:numPr>
          <w:ilvl w:val="0"/>
          <w:numId w:val="37"/>
        </w:numPr>
        <w:tabs>
          <w:tab w:val="left" w:pos="993"/>
          <w:tab w:val="left" w:pos="6062"/>
          <w:tab w:val="left" w:pos="8217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49182B">
        <w:rPr>
          <w:rFonts w:ascii="Times New Roman" w:eastAsia="Times New Roman" w:hAnsi="Times New Roman"/>
          <w:sz w:val="24"/>
          <w:szCs w:val="24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</w:t>
      </w:r>
      <w:r w:rsidR="0049182B">
        <w:rPr>
          <w:rFonts w:ascii="Times New Roman" w:eastAsia="Times New Roman" w:hAnsi="Times New Roman"/>
          <w:sz w:val="24"/>
          <w:szCs w:val="24"/>
        </w:rPr>
        <w:t>.</w:t>
      </w:r>
    </w:p>
    <w:p w:rsidR="006A2D23" w:rsidRPr="008852E6" w:rsidRDefault="00C33947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sz w:val="24"/>
          <w:szCs w:val="24"/>
        </w:rPr>
        <w:t xml:space="preserve">При выборе материалов и игрушек для </w:t>
      </w:r>
      <w:r w:rsidR="005F5951" w:rsidRPr="008852E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852E6">
        <w:rPr>
          <w:rFonts w:ascii="Times New Roman" w:eastAsia="Times New Roman" w:hAnsi="Times New Roman" w:cs="Times New Roman"/>
          <w:sz w:val="24"/>
          <w:szCs w:val="24"/>
        </w:rPr>
        <w:t xml:space="preserve">ППС </w:t>
      </w:r>
      <w:r w:rsidR="00BA63E1" w:rsidRPr="008852E6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2562E0" w:rsidRPr="008852E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A63E1" w:rsidRPr="008852E6">
        <w:rPr>
          <w:rFonts w:ascii="Times New Roman" w:eastAsia="Times New Roman" w:hAnsi="Times New Roman" w:cs="Times New Roman"/>
          <w:sz w:val="24"/>
          <w:szCs w:val="24"/>
        </w:rPr>
        <w:t xml:space="preserve"> ориентируется на</w:t>
      </w:r>
      <w:r w:rsidRPr="008852E6">
        <w:rPr>
          <w:rFonts w:ascii="Times New Roman" w:eastAsia="Times New Roman" w:hAnsi="Times New Roman" w:cs="Times New Roman"/>
          <w:sz w:val="24"/>
          <w:szCs w:val="24"/>
        </w:rPr>
        <w:t xml:space="preserve"> продукцию отечественных и территориальных производителей</w:t>
      </w:r>
      <w:r w:rsidR="00E918DC" w:rsidRPr="008852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F5951" w:rsidRPr="008852E6" w:rsidRDefault="005F5951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A63E1" w:rsidRDefault="00C33947" w:rsidP="008852E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партнерство</w:t>
      </w:r>
    </w:p>
    <w:p w:rsidR="0049182B" w:rsidRDefault="0049182B" w:rsidP="0049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82B">
        <w:rPr>
          <w:rFonts w:ascii="Times New Roman" w:eastAsia="Times New Roman" w:hAnsi="Times New Roman" w:cs="Times New Roman"/>
          <w:sz w:val="24"/>
          <w:szCs w:val="24"/>
        </w:rPr>
        <w:t>В соответствии с п.29.3.7 ФОП ДО</w:t>
      </w:r>
    </w:p>
    <w:p w:rsidR="0049182B" w:rsidRPr="0049182B" w:rsidRDefault="0049182B" w:rsidP="0049182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E7C" w:rsidRPr="0049182B" w:rsidRDefault="001D6E7C" w:rsidP="0049182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1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РАЗДЕЛ РПВ</w:t>
      </w:r>
    </w:p>
    <w:p w:rsidR="001D6E7C" w:rsidRPr="008852E6" w:rsidRDefault="00C33947" w:rsidP="008852E6">
      <w:pPr>
        <w:tabs>
          <w:tab w:val="left" w:pos="15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</w:t>
      </w:r>
    </w:p>
    <w:p w:rsidR="008545BD" w:rsidRPr="008852E6" w:rsidRDefault="008545BD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В ДО</w:t>
      </w:r>
      <w:r w:rsidR="002562E0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приняты следующие решения </w:t>
      </w:r>
      <w:r w:rsidR="00C33947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разделению функционала, связанного </w:t>
      </w: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воспитательной деятельности:</w:t>
      </w:r>
    </w:p>
    <w:tbl>
      <w:tblPr>
        <w:tblStyle w:val="af9"/>
        <w:tblW w:w="9898" w:type="dxa"/>
        <w:tblInd w:w="20" w:type="dxa"/>
        <w:tblLook w:val="04A0" w:firstRow="1" w:lastRow="0" w:firstColumn="1" w:lastColumn="0" w:noHBand="0" w:noVBand="1"/>
      </w:tblPr>
      <w:tblGrid>
        <w:gridCol w:w="3158"/>
        <w:gridCol w:w="6740"/>
      </w:tblGrid>
      <w:tr w:rsidR="008545BD" w:rsidRPr="008852E6" w:rsidTr="0049182B">
        <w:tc>
          <w:tcPr>
            <w:tcW w:w="3158" w:type="dxa"/>
          </w:tcPr>
          <w:p w:rsidR="008545BD" w:rsidRPr="001500A9" w:rsidRDefault="008545BD" w:rsidP="0049182B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500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740" w:type="dxa"/>
          </w:tcPr>
          <w:p w:rsidR="008545BD" w:rsidRPr="008852E6" w:rsidRDefault="008545BD" w:rsidP="004918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8545BD" w:rsidRPr="008852E6" w:rsidTr="0049182B">
        <w:tc>
          <w:tcPr>
            <w:tcW w:w="3158" w:type="dxa"/>
          </w:tcPr>
          <w:p w:rsidR="008545BD" w:rsidRPr="001500A9" w:rsidRDefault="001500A9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5F5951"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оспитатель </w:t>
            </w:r>
          </w:p>
        </w:tc>
        <w:tc>
          <w:tcPr>
            <w:tcW w:w="6740" w:type="dxa"/>
          </w:tcPr>
          <w:p w:rsidR="008545BD" w:rsidRPr="008852E6" w:rsidRDefault="008545BD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8545BD" w:rsidRPr="008852E6" w:rsidTr="0049182B">
        <w:tc>
          <w:tcPr>
            <w:tcW w:w="3158" w:type="dxa"/>
          </w:tcPr>
          <w:p w:rsidR="008545BD" w:rsidRPr="001500A9" w:rsidRDefault="0049182B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</w:t>
            </w:r>
            <w:r w:rsidR="001500A9"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аместитель директора по ДОО</w:t>
            </w:r>
          </w:p>
        </w:tc>
        <w:tc>
          <w:tcPr>
            <w:tcW w:w="6740" w:type="dxa"/>
          </w:tcPr>
          <w:p w:rsidR="008545BD" w:rsidRPr="008852E6" w:rsidRDefault="008545BD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повышение квалификации педагогов ДО</w:t>
            </w:r>
            <w:r w:rsidR="0049182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8545BD" w:rsidRPr="008852E6" w:rsidTr="0049182B">
        <w:tc>
          <w:tcPr>
            <w:tcW w:w="3158" w:type="dxa"/>
          </w:tcPr>
          <w:p w:rsidR="008545BD" w:rsidRPr="001500A9" w:rsidRDefault="005F5951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  <w:r w:rsidR="0049182B"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учитель – логопед,</w:t>
            </w:r>
            <w:r w:rsidR="001500A9"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учитель-дефектолог</w:t>
            </w:r>
          </w:p>
        </w:tc>
        <w:tc>
          <w:tcPr>
            <w:tcW w:w="6740" w:type="dxa"/>
          </w:tcPr>
          <w:p w:rsidR="008545BD" w:rsidRPr="008852E6" w:rsidRDefault="008545BD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психолого-педагогическое сопровождение обучающихся, в том числе с ОВЗ и других категорий</w:t>
            </w:r>
          </w:p>
        </w:tc>
      </w:tr>
      <w:tr w:rsidR="008545BD" w:rsidRPr="008852E6" w:rsidTr="0049182B">
        <w:tc>
          <w:tcPr>
            <w:tcW w:w="3158" w:type="dxa"/>
          </w:tcPr>
          <w:p w:rsidR="008545BD" w:rsidRPr="001500A9" w:rsidRDefault="001500A9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500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ДОО</w:t>
            </w:r>
          </w:p>
        </w:tc>
        <w:tc>
          <w:tcPr>
            <w:tcW w:w="6740" w:type="dxa"/>
          </w:tcPr>
          <w:p w:rsidR="008545BD" w:rsidRPr="008852E6" w:rsidRDefault="008545BD" w:rsidP="0049182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8545BD" w:rsidRPr="008852E6" w:rsidRDefault="008545BD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4DB8" w:rsidRPr="008852E6" w:rsidRDefault="00C33947" w:rsidP="008852E6">
      <w:pPr>
        <w:tabs>
          <w:tab w:val="left" w:pos="15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Нормативно-методическое обеспечение</w:t>
      </w:r>
    </w:p>
    <w:tbl>
      <w:tblPr>
        <w:tblStyle w:val="af9"/>
        <w:tblW w:w="9903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0"/>
        <w:gridCol w:w="2693"/>
      </w:tblGrid>
      <w:tr w:rsidR="00D04DB8" w:rsidRPr="008852E6" w:rsidTr="00AA3CD1">
        <w:trPr>
          <w:trHeight w:val="1576"/>
        </w:trPr>
        <w:tc>
          <w:tcPr>
            <w:tcW w:w="72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4DB8" w:rsidRPr="008852E6" w:rsidRDefault="00D04DB8" w:rsidP="001500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реализации РПВ в ДО</w:t>
            </w:r>
            <w:r w:rsidR="002562E0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используется практическое руководство «Воспитателю о воспитании», представленное в открытом доступе в электронной форме на платформе институт</w:t>
            </w:r>
            <w:r w:rsidR="002A4A7E"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52E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воспитания.рф</w:t>
            </w:r>
            <w:proofErr w:type="spellEnd"/>
          </w:p>
          <w:p w:rsidR="00D04DB8" w:rsidRPr="008852E6" w:rsidRDefault="00D04DB8" w:rsidP="008852E6">
            <w:pPr>
              <w:ind w:firstLine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04DB8" w:rsidRPr="008852E6" w:rsidRDefault="00D04DB8" w:rsidP="001500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2E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0</wp:posOffset>
                  </wp:positionV>
                  <wp:extent cx="1047750" cy="1047750"/>
                  <wp:effectExtent l="0" t="0" r="0" b="0"/>
                  <wp:wrapThrough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842CE" w:rsidRPr="008852E6" w:rsidRDefault="00C33947" w:rsidP="008852E6">
      <w:pPr>
        <w:tabs>
          <w:tab w:val="left" w:pos="155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условиям работы с особыми категориями детей</w:t>
      </w:r>
    </w:p>
    <w:p w:rsidR="00E70FBE" w:rsidRPr="008852E6" w:rsidRDefault="00E70FBE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562E0"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852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E70FBE" w:rsidRPr="008852E6" w:rsidRDefault="00E70FBE" w:rsidP="008852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sz w:val="24"/>
          <w:szCs w:val="24"/>
        </w:rPr>
        <w:t>В ДО</w:t>
      </w:r>
      <w:r w:rsidR="002562E0" w:rsidRPr="001500A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00A9" w:rsidRPr="0015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00A9">
        <w:rPr>
          <w:rFonts w:ascii="Times New Roman" w:eastAsia="Times New Roman" w:hAnsi="Times New Roman" w:cs="Times New Roman"/>
          <w:sz w:val="24"/>
          <w:szCs w:val="24"/>
        </w:rPr>
        <w:t>созданы</w:t>
      </w:r>
      <w:r w:rsidR="00C33947" w:rsidRPr="001500A9">
        <w:rPr>
          <w:rFonts w:ascii="Times New Roman" w:eastAsia="Times New Roman" w:hAnsi="Times New Roman" w:cs="Times New Roman"/>
          <w:sz w:val="24"/>
          <w:szCs w:val="24"/>
        </w:rPr>
        <w:t xml:space="preserve">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</w:t>
      </w:r>
      <w:r w:rsidR="001500A9" w:rsidRPr="0015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F26" w:rsidRPr="001500A9">
        <w:rPr>
          <w:rFonts w:ascii="Times New Roman" w:eastAsia="Times New Roman" w:hAnsi="Times New Roman" w:cs="Times New Roman"/>
          <w:sz w:val="24"/>
          <w:szCs w:val="24"/>
        </w:rPr>
        <w:t>с ООП</w:t>
      </w:r>
      <w:r w:rsidRPr="001500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33947" w:rsidRPr="008852E6" w:rsidRDefault="00C33947" w:rsidP="008852E6">
      <w:pPr>
        <w:numPr>
          <w:ilvl w:val="1"/>
          <w:numId w:val="16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sz w:val="24"/>
          <w:szCs w:val="24"/>
        </w:rPr>
        <w:t>возможность выбора деятельности, партнера и средств;</w:t>
      </w:r>
      <w:r w:rsidR="001500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52E6">
        <w:rPr>
          <w:rFonts w:ascii="Times New Roman" w:eastAsia="Times New Roman" w:hAnsi="Times New Roman" w:cs="Times New Roman"/>
          <w:sz w:val="24"/>
          <w:szCs w:val="24"/>
        </w:rPr>
        <w:t>учитываются особенности деятельности, средств её реализации, ограниченный объем личного опыта детей особых категорий;</w:t>
      </w:r>
    </w:p>
    <w:p w:rsidR="00C33947" w:rsidRPr="008852E6" w:rsidRDefault="00C33947" w:rsidP="008852E6">
      <w:pPr>
        <w:numPr>
          <w:ilvl w:val="1"/>
          <w:numId w:val="16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sz w:val="24"/>
          <w:szCs w:val="24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8852E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r w:rsidRPr="008852E6">
        <w:rPr>
          <w:rFonts w:ascii="Times New Roman" w:eastAsia="Times New Roman" w:hAnsi="Times New Roman" w:cs="Times New Roman"/>
          <w:sz w:val="24"/>
          <w:szCs w:val="24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C33947" w:rsidRPr="008852E6" w:rsidRDefault="00C33947" w:rsidP="008852E6">
      <w:pPr>
        <w:numPr>
          <w:ilvl w:val="1"/>
          <w:numId w:val="16"/>
        </w:numPr>
        <w:tabs>
          <w:tab w:val="left" w:pos="102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3947" w:rsidRPr="008852E6" w:rsidRDefault="00C33947" w:rsidP="008852E6">
      <w:pPr>
        <w:numPr>
          <w:ilvl w:val="1"/>
          <w:numId w:val="16"/>
        </w:numPr>
        <w:tabs>
          <w:tab w:val="left" w:pos="10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</w:t>
      </w:r>
      <w:r w:rsidR="00E918DC" w:rsidRPr="008852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27ED7" w:rsidRPr="008852E6" w:rsidRDefault="00C33947" w:rsidP="008852E6">
      <w:pPr>
        <w:numPr>
          <w:ilvl w:val="1"/>
          <w:numId w:val="16"/>
        </w:numPr>
        <w:tabs>
          <w:tab w:val="left" w:pos="10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2E6">
        <w:rPr>
          <w:rFonts w:ascii="Times New Roman" w:eastAsia="Times New Roman" w:hAnsi="Times New Roman" w:cs="Times New Roman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DE396A" w:rsidRPr="00DE396A" w:rsidRDefault="00DE396A" w:rsidP="00DE396A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507E" w:rsidRPr="001500A9" w:rsidRDefault="006A2D23" w:rsidP="001500A9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ОРГАНИЗАЦИОННЫЙ РАЗДЕЛ</w:t>
      </w:r>
    </w:p>
    <w:p w:rsidR="005054FD" w:rsidRPr="001500A9" w:rsidRDefault="005054FD" w:rsidP="00150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 Психолого-педагогические условия реализации Программы</w:t>
      </w:r>
    </w:p>
    <w:p w:rsidR="005054FD" w:rsidRPr="001500A9" w:rsidRDefault="005054FD" w:rsidP="00150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реализация Программы в ДО</w:t>
      </w:r>
      <w:r w:rsidR="00DA1F26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обеспечивается психолого-педагогическими условиями</w:t>
      </w:r>
      <w:r w:rsidR="00DA1F26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соответствующими п.</w:t>
      </w:r>
      <w:r w:rsidR="00F32282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DA1F26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ФОП ДО</w:t>
      </w:r>
      <w:r w:rsidR="005F5951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054FD" w:rsidRPr="001500A9" w:rsidRDefault="005054FD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416FB" w:rsidRPr="001500A9" w:rsidRDefault="002416FB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3.2. </w:t>
      </w:r>
      <w:r w:rsidR="0023119D" w:rsidRPr="001500A9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организации</w:t>
      </w:r>
      <w:r w:rsidR="002A4A7E" w:rsidRPr="001500A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1500A9">
        <w:rPr>
          <w:rFonts w:ascii="Times New Roman" w:hAnsi="Times New Roman" w:cs="Times New Roman"/>
          <w:b/>
          <w:bCs/>
          <w:iCs/>
          <w:sz w:val="24"/>
          <w:szCs w:val="24"/>
        </w:rPr>
        <w:t>развивающей предметно</w:t>
      </w:r>
      <w:r w:rsidR="00061E68" w:rsidRPr="001500A9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Pr="001500A9">
        <w:rPr>
          <w:rFonts w:ascii="Times New Roman" w:hAnsi="Times New Roman" w:cs="Times New Roman"/>
          <w:b/>
          <w:bCs/>
          <w:iCs/>
          <w:sz w:val="24"/>
          <w:szCs w:val="24"/>
        </w:rPr>
        <w:t>пространственной среды (далее – РППС)</w:t>
      </w:r>
    </w:p>
    <w:p w:rsidR="002416FB" w:rsidRPr="001500A9" w:rsidRDefault="002416FB" w:rsidP="001500A9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РППС ДО</w:t>
      </w:r>
      <w:r w:rsidR="002562E0" w:rsidRPr="001500A9">
        <w:rPr>
          <w:sz w:val="24"/>
          <w:szCs w:val="24"/>
        </w:rPr>
        <w:t xml:space="preserve">О </w:t>
      </w:r>
      <w:r w:rsidRPr="001500A9">
        <w:rPr>
          <w:sz w:val="24"/>
          <w:szCs w:val="24"/>
        </w:rPr>
        <w:t>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2416FB" w:rsidRPr="001500A9" w:rsidRDefault="002416FB" w:rsidP="001500A9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При проектировании РППС ДО</w:t>
      </w:r>
      <w:r w:rsidR="002562E0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 xml:space="preserve"> учитывались:</w:t>
      </w:r>
    </w:p>
    <w:p w:rsidR="002416FB" w:rsidRPr="001500A9" w:rsidRDefault="002416FB" w:rsidP="001500A9">
      <w:pPr>
        <w:pStyle w:val="1f2"/>
        <w:numPr>
          <w:ilvl w:val="1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</w:t>
      </w:r>
      <w:r w:rsidR="00BA4F17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>;</w:t>
      </w:r>
    </w:p>
    <w:p w:rsidR="002416FB" w:rsidRPr="001500A9" w:rsidRDefault="002416FB" w:rsidP="001500A9">
      <w:pPr>
        <w:pStyle w:val="1f2"/>
        <w:numPr>
          <w:ilvl w:val="1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lastRenderedPageBreak/>
        <w:t>возраст, уровень развития детей и особенности их деятельности, содержание образования;</w:t>
      </w:r>
    </w:p>
    <w:p w:rsidR="002416FB" w:rsidRPr="001500A9" w:rsidRDefault="002416FB" w:rsidP="001500A9">
      <w:pPr>
        <w:pStyle w:val="1f2"/>
        <w:numPr>
          <w:ilvl w:val="1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задачи образовательной программы для разных возрастных групп;</w:t>
      </w:r>
    </w:p>
    <w:p w:rsidR="002416FB" w:rsidRPr="001500A9" w:rsidRDefault="002416FB" w:rsidP="001500A9">
      <w:pPr>
        <w:pStyle w:val="1f2"/>
        <w:numPr>
          <w:ilvl w:val="1"/>
          <w:numId w:val="24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</w:t>
      </w:r>
      <w:r w:rsidR="00BA4F17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>, участников сетевого взаимодействия и других участников образовательной деятельности).</w:t>
      </w:r>
    </w:p>
    <w:p w:rsidR="002416FB" w:rsidRPr="001500A9" w:rsidRDefault="002416FB" w:rsidP="001500A9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РППС ДО</w:t>
      </w:r>
      <w:r w:rsidR="002562E0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 xml:space="preserve"> соответствует:</w:t>
      </w:r>
    </w:p>
    <w:p w:rsidR="002416FB" w:rsidRPr="001500A9" w:rsidRDefault="002416FB" w:rsidP="001500A9">
      <w:pPr>
        <w:pStyle w:val="1f2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требованиям Стандарта;</w:t>
      </w:r>
    </w:p>
    <w:p w:rsidR="002416FB" w:rsidRPr="001500A9" w:rsidRDefault="002416FB" w:rsidP="001500A9">
      <w:pPr>
        <w:pStyle w:val="1f2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данной Программе;</w:t>
      </w:r>
    </w:p>
    <w:p w:rsidR="002416FB" w:rsidRPr="001500A9" w:rsidRDefault="002416FB" w:rsidP="001500A9">
      <w:pPr>
        <w:pStyle w:val="1f2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материально-техническим и медико-социальным условиям пребывания детей в ДО</w:t>
      </w:r>
      <w:r w:rsidR="002562E0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>;</w:t>
      </w:r>
    </w:p>
    <w:p w:rsidR="002416FB" w:rsidRPr="001500A9" w:rsidRDefault="002416FB" w:rsidP="001500A9">
      <w:pPr>
        <w:pStyle w:val="1f2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возрастным особенностям детей;</w:t>
      </w:r>
    </w:p>
    <w:p w:rsidR="002416FB" w:rsidRPr="001500A9" w:rsidRDefault="002416FB" w:rsidP="001500A9">
      <w:pPr>
        <w:pStyle w:val="1f2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воспитывающему характеру обучения детей в ДО</w:t>
      </w:r>
      <w:r w:rsidR="00061E68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>;</w:t>
      </w:r>
    </w:p>
    <w:p w:rsidR="002416FB" w:rsidRPr="001500A9" w:rsidRDefault="002416FB" w:rsidP="001500A9">
      <w:pPr>
        <w:pStyle w:val="1f2"/>
        <w:numPr>
          <w:ilvl w:val="0"/>
          <w:numId w:val="17"/>
        </w:numPr>
        <w:shd w:val="clear" w:color="auto" w:fill="auto"/>
        <w:tabs>
          <w:tab w:val="left" w:pos="993"/>
        </w:tabs>
        <w:spacing w:before="0" w:line="240" w:lineRule="auto"/>
        <w:ind w:left="0"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требованиям безопасности и надежности.</w:t>
      </w:r>
    </w:p>
    <w:p w:rsidR="000020A4" w:rsidRDefault="002416FB" w:rsidP="000020A4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В ДОО созданы условия для информатизации образовательного процесса. Для этого в ДОО имеется оборудование для использования информационно-коммуникационных технологий в образовательном процессе:</w:t>
      </w:r>
      <w:r w:rsidR="000020A4">
        <w:rPr>
          <w:sz w:val="24"/>
          <w:szCs w:val="24"/>
        </w:rPr>
        <w:t xml:space="preserve"> мультимедийный проектор, экран.</w:t>
      </w:r>
    </w:p>
    <w:p w:rsidR="002416FB" w:rsidRPr="001500A9" w:rsidRDefault="002416FB" w:rsidP="000020A4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  <w:r w:rsidRPr="000020A4">
        <w:rPr>
          <w:sz w:val="24"/>
          <w:szCs w:val="24"/>
        </w:rPr>
        <w:t>К сети Интернет</w:t>
      </w:r>
      <w:r w:rsidR="000020A4">
        <w:rPr>
          <w:sz w:val="24"/>
          <w:szCs w:val="24"/>
        </w:rPr>
        <w:t xml:space="preserve"> имеется подключение через </w:t>
      </w:r>
      <w:r w:rsidR="000020A4">
        <w:rPr>
          <w:sz w:val="24"/>
          <w:szCs w:val="24"/>
          <w:lang w:val="en-US"/>
        </w:rPr>
        <w:t>WI</w:t>
      </w:r>
      <w:r w:rsidR="000020A4" w:rsidRPr="000020A4">
        <w:rPr>
          <w:sz w:val="24"/>
          <w:szCs w:val="24"/>
        </w:rPr>
        <w:t>-</w:t>
      </w:r>
      <w:r w:rsidR="000020A4">
        <w:rPr>
          <w:sz w:val="24"/>
          <w:szCs w:val="24"/>
          <w:lang w:val="en-US"/>
        </w:rPr>
        <w:t>FI</w:t>
      </w:r>
      <w:r w:rsidR="000020A4">
        <w:rPr>
          <w:sz w:val="24"/>
          <w:szCs w:val="24"/>
        </w:rPr>
        <w:t>.</w:t>
      </w:r>
    </w:p>
    <w:p w:rsidR="00655A56" w:rsidRPr="001500A9" w:rsidRDefault="00C35D86" w:rsidP="000020A4">
      <w:pPr>
        <w:pStyle w:val="1f2"/>
        <w:shd w:val="clear" w:color="auto" w:fill="auto"/>
        <w:tabs>
          <w:tab w:val="left" w:pos="851"/>
        </w:tabs>
        <w:spacing w:before="0" w:line="240" w:lineRule="auto"/>
        <w:jc w:val="both"/>
        <w:rPr>
          <w:b/>
          <w:bCs/>
          <w:sz w:val="24"/>
          <w:szCs w:val="24"/>
        </w:rPr>
      </w:pPr>
      <w:r w:rsidRPr="001500A9">
        <w:rPr>
          <w:sz w:val="24"/>
          <w:szCs w:val="24"/>
        </w:rPr>
        <w:tab/>
      </w:r>
    </w:p>
    <w:p w:rsidR="00655A56" w:rsidRDefault="00655A56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b/>
          <w:bCs/>
          <w:sz w:val="24"/>
          <w:szCs w:val="24"/>
        </w:rPr>
      </w:pPr>
      <w:r w:rsidRPr="001500A9">
        <w:rPr>
          <w:b/>
          <w:bCs/>
          <w:sz w:val="24"/>
          <w:szCs w:val="24"/>
        </w:rPr>
        <w:t>Наполняемость РППС</w:t>
      </w:r>
    </w:p>
    <w:tbl>
      <w:tblPr>
        <w:tblStyle w:val="62"/>
        <w:tblW w:w="5000" w:type="pct"/>
        <w:tblLook w:val="04A0" w:firstRow="1" w:lastRow="0" w:firstColumn="1" w:lastColumn="0" w:noHBand="0" w:noVBand="1"/>
      </w:tblPr>
      <w:tblGrid>
        <w:gridCol w:w="2650"/>
        <w:gridCol w:w="3117"/>
        <w:gridCol w:w="4004"/>
      </w:tblGrid>
      <w:tr w:rsidR="000020A4" w:rsidRPr="000020A4" w:rsidTr="00CC7B21">
        <w:tc>
          <w:tcPr>
            <w:tcW w:w="1356" w:type="pct"/>
          </w:tcPr>
          <w:p w:rsidR="000020A4" w:rsidRPr="000020A4" w:rsidRDefault="000020A4" w:rsidP="000020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b/>
                <w:sz w:val="24"/>
                <w:szCs w:val="24"/>
              </w:rPr>
              <w:t>Помещение</w:t>
            </w:r>
          </w:p>
        </w:tc>
        <w:tc>
          <w:tcPr>
            <w:tcW w:w="1595" w:type="pct"/>
          </w:tcPr>
          <w:p w:rsidR="000020A4" w:rsidRPr="000020A4" w:rsidRDefault="000020A4" w:rsidP="000020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b/>
                <w:sz w:val="24"/>
                <w:szCs w:val="24"/>
              </w:rPr>
              <w:t>Вид деятельности, процесс</w:t>
            </w:r>
          </w:p>
        </w:tc>
        <w:tc>
          <w:tcPr>
            <w:tcW w:w="2049" w:type="pct"/>
          </w:tcPr>
          <w:p w:rsidR="000020A4" w:rsidRPr="000020A4" w:rsidRDefault="000020A4" w:rsidP="000020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b/>
                <w:sz w:val="24"/>
                <w:szCs w:val="24"/>
              </w:rPr>
              <w:t>Оснащение</w:t>
            </w:r>
          </w:p>
        </w:tc>
      </w:tr>
      <w:tr w:rsidR="000020A4" w:rsidRPr="000020A4" w:rsidTr="00CC7B21">
        <w:tc>
          <w:tcPr>
            <w:tcW w:w="1356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Спальня</w:t>
            </w:r>
          </w:p>
        </w:tc>
        <w:tc>
          <w:tcPr>
            <w:tcW w:w="1595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Дневной сон</w:t>
            </w:r>
          </w:p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Гимнастика после сна</w:t>
            </w:r>
          </w:p>
        </w:tc>
        <w:tc>
          <w:tcPr>
            <w:tcW w:w="2049" w:type="pct"/>
          </w:tcPr>
          <w:p w:rsidR="000020A4" w:rsidRPr="000020A4" w:rsidRDefault="000020A4" w:rsidP="000020A4">
            <w:pPr>
              <w:numPr>
                <w:ilvl w:val="0"/>
                <w:numId w:val="45"/>
              </w:numPr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Спальная мебель</w:t>
            </w:r>
          </w:p>
          <w:p w:rsidR="000020A4" w:rsidRPr="000020A4" w:rsidRDefault="000020A4" w:rsidP="00002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0A4" w:rsidRPr="000020A4" w:rsidTr="00CC7B21">
        <w:tc>
          <w:tcPr>
            <w:tcW w:w="1356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Приемная</w:t>
            </w:r>
          </w:p>
        </w:tc>
        <w:tc>
          <w:tcPr>
            <w:tcW w:w="1595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Информационно – просветительская работа с родителями</w:t>
            </w:r>
          </w:p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Самообслуживание</w:t>
            </w:r>
          </w:p>
        </w:tc>
        <w:tc>
          <w:tcPr>
            <w:tcW w:w="2049" w:type="pct"/>
          </w:tcPr>
          <w:p w:rsidR="000020A4" w:rsidRPr="000020A4" w:rsidRDefault="000020A4" w:rsidP="000020A4">
            <w:pPr>
              <w:numPr>
                <w:ilvl w:val="0"/>
                <w:numId w:val="42"/>
              </w:numPr>
              <w:tabs>
                <w:tab w:val="clear" w:pos="720"/>
                <w:tab w:val="num" w:pos="275"/>
              </w:tabs>
              <w:ind w:left="0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Информационный уголок</w:t>
            </w:r>
          </w:p>
          <w:p w:rsidR="000020A4" w:rsidRPr="000020A4" w:rsidRDefault="000020A4" w:rsidP="000020A4">
            <w:pPr>
              <w:numPr>
                <w:ilvl w:val="0"/>
                <w:numId w:val="42"/>
              </w:numPr>
              <w:tabs>
                <w:tab w:val="clear" w:pos="720"/>
                <w:tab w:val="num" w:pos="275"/>
              </w:tabs>
              <w:ind w:left="0" w:hanging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Выставки детского творчества</w:t>
            </w:r>
          </w:p>
          <w:p w:rsidR="000020A4" w:rsidRPr="000020A4" w:rsidRDefault="000020A4" w:rsidP="000020A4">
            <w:pPr>
              <w:pStyle w:val="a5"/>
              <w:numPr>
                <w:ilvl w:val="0"/>
                <w:numId w:val="42"/>
              </w:numPr>
              <w:tabs>
                <w:tab w:val="clear" w:pos="720"/>
                <w:tab w:val="num" w:pos="275"/>
              </w:tabs>
              <w:ind w:left="0" w:hanging="37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Наглядно – информационный материал</w:t>
            </w:r>
          </w:p>
        </w:tc>
      </w:tr>
      <w:tr w:rsidR="000020A4" w:rsidRPr="000020A4" w:rsidTr="00CC7B21">
        <w:trPr>
          <w:trHeight w:val="654"/>
        </w:trPr>
        <w:tc>
          <w:tcPr>
            <w:tcW w:w="1356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Медицинский кабинет</w:t>
            </w:r>
          </w:p>
        </w:tc>
        <w:tc>
          <w:tcPr>
            <w:tcW w:w="1595" w:type="pct"/>
          </w:tcPr>
          <w:p w:rsidR="000020A4" w:rsidRPr="000020A4" w:rsidRDefault="000020A4" w:rsidP="000020A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Осуществление медицинской помощи</w:t>
            </w:r>
          </w:p>
          <w:p w:rsidR="000020A4" w:rsidRPr="000020A4" w:rsidRDefault="000020A4" w:rsidP="000020A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Профилактические мероприятия.</w:t>
            </w:r>
          </w:p>
          <w:p w:rsidR="000020A4" w:rsidRPr="000020A4" w:rsidRDefault="000020A4" w:rsidP="000020A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Медицинский мониторинг (антропорметрия и т.п.)</w:t>
            </w:r>
          </w:p>
        </w:tc>
        <w:tc>
          <w:tcPr>
            <w:tcW w:w="2049" w:type="pct"/>
          </w:tcPr>
          <w:p w:rsidR="000020A4" w:rsidRPr="000020A4" w:rsidRDefault="000020A4" w:rsidP="000020A4">
            <w:pPr>
              <w:pStyle w:val="a5"/>
              <w:numPr>
                <w:ilvl w:val="0"/>
                <w:numId w:val="44"/>
              </w:numPr>
              <w:tabs>
                <w:tab w:val="left" w:pos="275"/>
              </w:tabs>
              <w:ind w:left="0" w:hanging="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Напольные весы.</w:t>
            </w:r>
          </w:p>
          <w:p w:rsidR="000020A4" w:rsidRPr="000020A4" w:rsidRDefault="000020A4" w:rsidP="000020A4">
            <w:pPr>
              <w:pStyle w:val="a5"/>
              <w:numPr>
                <w:ilvl w:val="0"/>
                <w:numId w:val="44"/>
              </w:numPr>
              <w:tabs>
                <w:tab w:val="left" w:pos="275"/>
              </w:tabs>
              <w:ind w:left="0" w:hanging="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Кушетка.</w:t>
            </w:r>
          </w:p>
          <w:p w:rsidR="000020A4" w:rsidRPr="000020A4" w:rsidRDefault="000020A4" w:rsidP="000020A4">
            <w:pPr>
              <w:pStyle w:val="a5"/>
              <w:numPr>
                <w:ilvl w:val="0"/>
                <w:numId w:val="44"/>
              </w:numPr>
              <w:tabs>
                <w:tab w:val="left" w:pos="275"/>
              </w:tabs>
              <w:ind w:left="0" w:hanging="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Ростомер</w:t>
            </w:r>
          </w:p>
        </w:tc>
      </w:tr>
      <w:tr w:rsidR="000020A4" w:rsidRPr="000020A4" w:rsidTr="00CC7B21">
        <w:tc>
          <w:tcPr>
            <w:tcW w:w="1356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Кабинет за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местителя директора по ДОО</w:t>
            </w:r>
          </w:p>
        </w:tc>
        <w:tc>
          <w:tcPr>
            <w:tcW w:w="1595" w:type="pct"/>
          </w:tcPr>
          <w:p w:rsidR="000020A4" w:rsidRPr="000020A4" w:rsidRDefault="000020A4" w:rsidP="000020A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Осуществление методической помощи педагогам</w:t>
            </w:r>
          </w:p>
          <w:p w:rsidR="000020A4" w:rsidRPr="000020A4" w:rsidRDefault="000020A4" w:rsidP="000020A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0020A4">
              <w:rPr>
                <w:rFonts w:ascii="Times New Roman" w:hAnsi="Times New Roman"/>
                <w:noProof/>
                <w:sz w:val="24"/>
                <w:szCs w:val="24"/>
              </w:rPr>
              <w:t>Организация консультаций</w:t>
            </w:r>
          </w:p>
        </w:tc>
        <w:tc>
          <w:tcPr>
            <w:tcW w:w="2049" w:type="pct"/>
          </w:tcPr>
          <w:p w:rsidR="000020A4" w:rsidRPr="000020A4" w:rsidRDefault="000020A4" w:rsidP="000020A4">
            <w:pPr>
              <w:numPr>
                <w:ilvl w:val="0"/>
                <w:numId w:val="43"/>
              </w:numPr>
              <w:tabs>
                <w:tab w:val="clear" w:pos="720"/>
                <w:tab w:val="num" w:pos="2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Библиотека педагогической и методической литературы</w:t>
            </w:r>
          </w:p>
          <w:p w:rsidR="000020A4" w:rsidRPr="000020A4" w:rsidRDefault="000020A4" w:rsidP="000020A4">
            <w:pPr>
              <w:numPr>
                <w:ilvl w:val="0"/>
                <w:numId w:val="43"/>
              </w:numPr>
              <w:tabs>
                <w:tab w:val="clear" w:pos="720"/>
                <w:tab w:val="num" w:pos="2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Пособия для занятий</w:t>
            </w:r>
          </w:p>
          <w:p w:rsidR="000020A4" w:rsidRPr="000020A4" w:rsidRDefault="000020A4" w:rsidP="000020A4">
            <w:pPr>
              <w:numPr>
                <w:ilvl w:val="0"/>
                <w:numId w:val="43"/>
              </w:numPr>
              <w:tabs>
                <w:tab w:val="clear" w:pos="720"/>
                <w:tab w:val="num" w:pos="2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Опыт работы педагогов</w:t>
            </w:r>
          </w:p>
          <w:p w:rsidR="000020A4" w:rsidRPr="000020A4" w:rsidRDefault="000020A4" w:rsidP="000020A4">
            <w:pPr>
              <w:numPr>
                <w:ilvl w:val="0"/>
                <w:numId w:val="43"/>
              </w:numPr>
              <w:tabs>
                <w:tab w:val="clear" w:pos="720"/>
                <w:tab w:val="num" w:pos="2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Материалы консультаций, семинаров, семинаров – практикумов</w:t>
            </w:r>
          </w:p>
          <w:p w:rsidR="000020A4" w:rsidRPr="000020A4" w:rsidRDefault="000020A4" w:rsidP="000020A4">
            <w:pPr>
              <w:numPr>
                <w:ilvl w:val="0"/>
                <w:numId w:val="43"/>
              </w:numPr>
              <w:tabs>
                <w:tab w:val="clear" w:pos="720"/>
                <w:tab w:val="num" w:pos="2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Демонстрационный, раздаточный материал для занятий с детьми</w:t>
            </w:r>
          </w:p>
          <w:p w:rsidR="000020A4" w:rsidRPr="000020A4" w:rsidRDefault="000020A4" w:rsidP="000020A4">
            <w:pPr>
              <w:numPr>
                <w:ilvl w:val="0"/>
                <w:numId w:val="43"/>
              </w:numPr>
              <w:tabs>
                <w:tab w:val="clear" w:pos="720"/>
                <w:tab w:val="num" w:pos="2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Иллюстративный материал</w:t>
            </w:r>
          </w:p>
        </w:tc>
      </w:tr>
      <w:tr w:rsidR="000020A4" w:rsidRPr="000020A4" w:rsidTr="00CC7B21">
        <w:tc>
          <w:tcPr>
            <w:tcW w:w="1356" w:type="pct"/>
          </w:tcPr>
          <w:p w:rsidR="000020A4" w:rsidRPr="000020A4" w:rsidRDefault="000020A4" w:rsidP="000020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Групповая комната</w:t>
            </w:r>
          </w:p>
          <w:p w:rsidR="000020A4" w:rsidRPr="000020A4" w:rsidRDefault="000020A4" w:rsidP="000020A4">
            <w:pPr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95" w:type="pct"/>
          </w:tcPr>
          <w:p w:rsidR="000020A4" w:rsidRPr="000020A4" w:rsidRDefault="000020A4" w:rsidP="000020A4">
            <w:pPr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  <w:p w:rsidR="000020A4" w:rsidRPr="000020A4" w:rsidRDefault="000020A4" w:rsidP="000020A4">
            <w:pPr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0020A4" w:rsidRPr="000020A4" w:rsidRDefault="000020A4" w:rsidP="000020A4">
            <w:pPr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  <w:p w:rsidR="000020A4" w:rsidRPr="000020A4" w:rsidRDefault="000020A4" w:rsidP="000020A4">
            <w:pPr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Ознакомление с художественной литературой и художественно – прикладным творчеством</w:t>
            </w:r>
          </w:p>
          <w:p w:rsidR="000020A4" w:rsidRPr="000020A4" w:rsidRDefault="000020A4" w:rsidP="000020A4">
            <w:pPr>
              <w:numPr>
                <w:ilvl w:val="0"/>
                <w:numId w:val="40"/>
              </w:numPr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lastRenderedPageBreak/>
              <w:t>Развитие элементарных математических представлений</w:t>
            </w:r>
          </w:p>
          <w:p w:rsidR="000020A4" w:rsidRPr="000020A4" w:rsidRDefault="000020A4" w:rsidP="000020A4">
            <w:pPr>
              <w:pStyle w:val="a5"/>
              <w:numPr>
                <w:ilvl w:val="0"/>
                <w:numId w:val="40"/>
              </w:numPr>
              <w:ind w:left="0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0020A4" w:rsidRPr="000020A4" w:rsidRDefault="000020A4" w:rsidP="000020A4">
            <w:pPr>
              <w:numPr>
                <w:ilvl w:val="0"/>
                <w:numId w:val="4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Сюжетно – ролевые игры</w:t>
            </w:r>
          </w:p>
          <w:p w:rsidR="000020A4" w:rsidRPr="000020A4" w:rsidRDefault="000020A4" w:rsidP="000020A4">
            <w:pPr>
              <w:numPr>
                <w:ilvl w:val="0"/>
                <w:numId w:val="4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Самообслуживание</w:t>
            </w:r>
          </w:p>
          <w:p w:rsidR="000020A4" w:rsidRPr="000020A4" w:rsidRDefault="000020A4" w:rsidP="000020A4">
            <w:pPr>
              <w:numPr>
                <w:ilvl w:val="0"/>
                <w:numId w:val="4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  <w:p w:rsidR="000020A4" w:rsidRPr="000020A4" w:rsidRDefault="000020A4" w:rsidP="000020A4">
            <w:pPr>
              <w:numPr>
                <w:ilvl w:val="0"/>
                <w:numId w:val="4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Самостоятельная творческая деятельность</w:t>
            </w:r>
          </w:p>
          <w:p w:rsidR="000020A4" w:rsidRPr="000020A4" w:rsidRDefault="000020A4" w:rsidP="000020A4">
            <w:pPr>
              <w:numPr>
                <w:ilvl w:val="0"/>
                <w:numId w:val="41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Ознакомление с природой, труд в природе</w:t>
            </w:r>
          </w:p>
          <w:p w:rsidR="000020A4" w:rsidRPr="000020A4" w:rsidRDefault="000020A4" w:rsidP="000020A4">
            <w:pPr>
              <w:pStyle w:val="a5"/>
              <w:numPr>
                <w:ilvl w:val="0"/>
                <w:numId w:val="40"/>
              </w:numPr>
              <w:ind w:left="0"/>
              <w:contextualSpacing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2049" w:type="pct"/>
          </w:tcPr>
          <w:p w:rsidR="000020A4" w:rsidRPr="000020A4" w:rsidRDefault="000020A4" w:rsidP="00CC7B21">
            <w:pPr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0020A4" w:rsidRPr="000020A4" w:rsidRDefault="000020A4" w:rsidP="00CC7B21">
            <w:pPr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 xml:space="preserve">Дидактические материалы по </w:t>
            </w:r>
            <w:proofErr w:type="spellStart"/>
            <w:r w:rsidRPr="000020A4">
              <w:rPr>
                <w:rFonts w:ascii="Times New Roman" w:hAnsi="Times New Roman"/>
                <w:sz w:val="24"/>
                <w:szCs w:val="24"/>
              </w:rPr>
              <w:t>сенсорике</w:t>
            </w:r>
            <w:proofErr w:type="spellEnd"/>
            <w:r w:rsidRPr="000020A4">
              <w:rPr>
                <w:rFonts w:ascii="Times New Roman" w:hAnsi="Times New Roman"/>
                <w:sz w:val="24"/>
                <w:szCs w:val="24"/>
              </w:rPr>
              <w:t>, математике, развитию речи, обучению грамоте</w:t>
            </w:r>
          </w:p>
          <w:p w:rsidR="000020A4" w:rsidRPr="000020A4" w:rsidRDefault="000020A4" w:rsidP="00CC7B21">
            <w:pPr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Карта России</w:t>
            </w:r>
          </w:p>
          <w:p w:rsidR="000020A4" w:rsidRPr="000020A4" w:rsidRDefault="000020A4" w:rsidP="00CC7B21">
            <w:pPr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Муляжи овощей и фруктов</w:t>
            </w:r>
          </w:p>
          <w:p w:rsidR="000020A4" w:rsidRPr="000020A4" w:rsidRDefault="000020A4" w:rsidP="00CC7B21">
            <w:pPr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Календарь погоды</w:t>
            </w:r>
          </w:p>
          <w:p w:rsidR="000020A4" w:rsidRPr="000020A4" w:rsidRDefault="000020A4" w:rsidP="00CC7B21">
            <w:pPr>
              <w:pStyle w:val="a5"/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0020A4" w:rsidRPr="000020A4" w:rsidRDefault="000020A4" w:rsidP="00CC7B21">
            <w:pPr>
              <w:pStyle w:val="a5"/>
              <w:numPr>
                <w:ilvl w:val="0"/>
                <w:numId w:val="40"/>
              </w:numPr>
              <w:tabs>
                <w:tab w:val="clear" w:pos="360"/>
                <w:tab w:val="num" w:pos="275"/>
              </w:tabs>
              <w:ind w:left="0" w:hanging="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Магнитофон, аудиозаписи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Детская мебель для практической деятельности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Книжный уголок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Уголок для изобразительной детской деятельности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Природный уголок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Конструкторы различных видов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 xml:space="preserve">Головоломки, мозаики, </w:t>
            </w:r>
            <w:proofErr w:type="spellStart"/>
            <w:r w:rsidRPr="000020A4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0020A4">
              <w:rPr>
                <w:rFonts w:ascii="Times New Roman" w:hAnsi="Times New Roman"/>
                <w:sz w:val="24"/>
                <w:szCs w:val="24"/>
              </w:rPr>
              <w:t>, настольные игры, лото.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Развивающие игры по математике, логике</w:t>
            </w:r>
          </w:p>
          <w:p w:rsidR="000020A4" w:rsidRPr="000020A4" w:rsidRDefault="000020A4" w:rsidP="00CC7B21">
            <w:pPr>
              <w:numPr>
                <w:ilvl w:val="0"/>
                <w:numId w:val="41"/>
              </w:numPr>
              <w:tabs>
                <w:tab w:val="clear" w:pos="720"/>
                <w:tab w:val="num" w:pos="179"/>
                <w:tab w:val="num" w:pos="275"/>
              </w:tabs>
              <w:ind w:left="0" w:hanging="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0A4">
              <w:rPr>
                <w:rFonts w:ascii="Times New Roman" w:hAnsi="Times New Roman"/>
                <w:sz w:val="24"/>
                <w:szCs w:val="24"/>
              </w:rPr>
              <w:t>Различные виды театров</w:t>
            </w:r>
          </w:p>
          <w:p w:rsidR="000020A4" w:rsidRPr="000020A4" w:rsidRDefault="000020A4" w:rsidP="00CC7B21">
            <w:pPr>
              <w:pStyle w:val="a5"/>
              <w:numPr>
                <w:ilvl w:val="0"/>
                <w:numId w:val="40"/>
              </w:numPr>
              <w:tabs>
                <w:tab w:val="clear" w:pos="360"/>
                <w:tab w:val="num" w:pos="179"/>
                <w:tab w:val="num" w:pos="275"/>
              </w:tabs>
              <w:ind w:left="0" w:hanging="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20A4"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C35D86" w:rsidRPr="001500A9" w:rsidRDefault="00655A56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lastRenderedPageBreak/>
        <w:tab/>
      </w:r>
    </w:p>
    <w:p w:rsidR="00C35D86" w:rsidRPr="001500A9" w:rsidRDefault="00C35D86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CC7B21">
        <w:rPr>
          <w:sz w:val="24"/>
          <w:szCs w:val="24"/>
        </w:rPr>
        <w:t>Во второй и третий период реализации Программы,</w:t>
      </w:r>
      <w:r w:rsidRPr="001500A9">
        <w:rPr>
          <w:sz w:val="24"/>
          <w:szCs w:val="24"/>
        </w:rPr>
        <w:t xml:space="preserve">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C35D86" w:rsidRDefault="00C35D86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ab/>
        <w:t>Детский сад имеет территорию, которая озеленена. На территории ДО</w:t>
      </w:r>
      <w:r w:rsidR="004C5ACE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 xml:space="preserve"> расположены: </w:t>
      </w:r>
      <w:r w:rsidR="00CC7B21">
        <w:rPr>
          <w:sz w:val="24"/>
          <w:szCs w:val="24"/>
        </w:rPr>
        <w:t xml:space="preserve">2 площадки для разновозрастных групп: </w:t>
      </w:r>
    </w:p>
    <w:p w:rsidR="00CC7B21" w:rsidRDefault="00CC7B21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для детей от 1,5 до 4 лет;</w:t>
      </w:r>
    </w:p>
    <w:p w:rsidR="00CC7B21" w:rsidRDefault="00CC7B21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 для детей от 4 до 8 лет.</w:t>
      </w:r>
    </w:p>
    <w:p w:rsidR="00CC7B21" w:rsidRPr="001500A9" w:rsidRDefault="00CC7B21" w:rsidP="001500A9">
      <w:pPr>
        <w:pStyle w:val="1f2"/>
        <w:shd w:val="clear" w:color="auto" w:fill="auto"/>
        <w:tabs>
          <w:tab w:val="left" w:pos="851"/>
        </w:tabs>
        <w:spacing w:before="0" w:line="24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 каждой из них находится игровое оборудование в соответствии с возрастными особенностями детей, закрытые веранды.</w:t>
      </w:r>
    </w:p>
    <w:p w:rsidR="00C35D86" w:rsidRPr="001500A9" w:rsidRDefault="00C35D86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ACE" w:rsidRPr="001500A9" w:rsidRDefault="00B214E8" w:rsidP="00150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F92E06" w:rsidRPr="001500A9" w:rsidRDefault="00F92E06" w:rsidP="00150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>В ДО</w:t>
      </w:r>
      <w:r w:rsidR="004C5ACE" w:rsidRPr="001500A9">
        <w:rPr>
          <w:rFonts w:ascii="Times New Roman" w:hAnsi="Times New Roman" w:cs="Times New Roman"/>
          <w:sz w:val="24"/>
          <w:szCs w:val="24"/>
        </w:rPr>
        <w:t>О</w:t>
      </w:r>
      <w:r w:rsidRPr="001500A9">
        <w:rPr>
          <w:rFonts w:ascii="Times New Roman" w:hAnsi="Times New Roman" w:cs="Times New Roman"/>
          <w:sz w:val="24"/>
          <w:szCs w:val="24"/>
        </w:rPr>
        <w:t xml:space="preserve"> созданы материально-технические условия, </w:t>
      </w:r>
      <w:r w:rsidR="0023119D" w:rsidRPr="001500A9">
        <w:rPr>
          <w:rFonts w:ascii="Times New Roman" w:hAnsi="Times New Roman" w:cs="Times New Roman"/>
          <w:sz w:val="24"/>
          <w:szCs w:val="24"/>
        </w:rPr>
        <w:t>соответствующие п. 32.1 ФОП ДО</w:t>
      </w:r>
      <w:r w:rsidR="002F47A2">
        <w:rPr>
          <w:rFonts w:ascii="Times New Roman" w:hAnsi="Times New Roman" w:cs="Times New Roman"/>
          <w:sz w:val="24"/>
          <w:szCs w:val="24"/>
        </w:rPr>
        <w:t>.</w:t>
      </w:r>
    </w:p>
    <w:p w:rsidR="00F92E06" w:rsidRPr="001500A9" w:rsidRDefault="00F92E06" w:rsidP="001500A9">
      <w:pPr>
        <w:pStyle w:val="1f2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ДО</w:t>
      </w:r>
      <w:r w:rsidR="004C5ACE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F92E06" w:rsidRPr="001500A9" w:rsidRDefault="00F92E06" w:rsidP="001500A9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>В ДО</w:t>
      </w:r>
      <w:r w:rsidR="004C5ACE" w:rsidRPr="001500A9">
        <w:rPr>
          <w:sz w:val="24"/>
          <w:szCs w:val="24"/>
        </w:rPr>
        <w:t>О</w:t>
      </w:r>
      <w:r w:rsidRPr="001500A9">
        <w:rPr>
          <w:sz w:val="24"/>
          <w:szCs w:val="24"/>
        </w:rPr>
        <w:t xml:space="preserve">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</w:t>
      </w:r>
      <w:r w:rsidR="00724F0C" w:rsidRPr="001500A9">
        <w:rPr>
          <w:sz w:val="24"/>
          <w:szCs w:val="24"/>
        </w:rPr>
        <w:t>:</w:t>
      </w:r>
    </w:p>
    <w:p w:rsidR="00B214E8" w:rsidRPr="001500A9" w:rsidRDefault="00B158E3" w:rsidP="001500A9">
      <w:pPr>
        <w:pStyle w:val="1f2"/>
        <w:shd w:val="clear" w:color="auto" w:fill="auto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 xml:space="preserve">- </w:t>
      </w:r>
      <w:r w:rsidR="00B214E8" w:rsidRPr="001500A9">
        <w:rPr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B214E8" w:rsidRPr="001500A9" w:rsidRDefault="00B158E3" w:rsidP="001500A9">
      <w:pPr>
        <w:pStyle w:val="1f2"/>
        <w:shd w:val="clear" w:color="auto" w:fill="auto"/>
        <w:tabs>
          <w:tab w:val="left" w:pos="1038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lastRenderedPageBreak/>
        <w:t xml:space="preserve">- </w:t>
      </w:r>
      <w:r w:rsidR="00B214E8" w:rsidRPr="001500A9">
        <w:rPr>
          <w:sz w:val="24"/>
          <w:szCs w:val="24"/>
        </w:rPr>
        <w:t xml:space="preserve">оснащение </w:t>
      </w:r>
      <w:r w:rsidR="00F92E06" w:rsidRPr="001500A9">
        <w:rPr>
          <w:sz w:val="24"/>
          <w:szCs w:val="24"/>
        </w:rPr>
        <w:t>РППС</w:t>
      </w:r>
      <w:r w:rsidR="00B214E8" w:rsidRPr="001500A9">
        <w:rPr>
          <w:sz w:val="24"/>
          <w:szCs w:val="24"/>
        </w:rPr>
        <w:t xml:space="preserve">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471904" w:rsidRPr="001500A9">
        <w:rPr>
          <w:sz w:val="24"/>
          <w:szCs w:val="24"/>
        </w:rPr>
        <w:t>П</w:t>
      </w:r>
      <w:r w:rsidR="00B214E8" w:rsidRPr="001500A9">
        <w:rPr>
          <w:sz w:val="24"/>
          <w:szCs w:val="24"/>
        </w:rPr>
        <w:t>рограммы</w:t>
      </w:r>
      <w:r w:rsidR="005B0C1D" w:rsidRPr="001500A9">
        <w:rPr>
          <w:sz w:val="24"/>
          <w:szCs w:val="24"/>
        </w:rPr>
        <w:t>;</w:t>
      </w:r>
    </w:p>
    <w:p w:rsidR="00B214E8" w:rsidRPr="001500A9" w:rsidRDefault="005B0C1D" w:rsidP="001500A9">
      <w:pPr>
        <w:pStyle w:val="1f2"/>
        <w:shd w:val="clear" w:color="auto" w:fill="auto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 xml:space="preserve">- </w:t>
      </w:r>
      <w:r w:rsidR="00B214E8" w:rsidRPr="001500A9">
        <w:rPr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 w:rsidRPr="001500A9">
        <w:rPr>
          <w:sz w:val="24"/>
          <w:szCs w:val="24"/>
        </w:rPr>
        <w:t>;</w:t>
      </w:r>
    </w:p>
    <w:p w:rsidR="00B214E8" w:rsidRPr="001500A9" w:rsidRDefault="005B0C1D" w:rsidP="001500A9">
      <w:pPr>
        <w:pStyle w:val="1f2"/>
        <w:shd w:val="clear" w:color="auto" w:fill="auto"/>
        <w:tabs>
          <w:tab w:val="left" w:pos="567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 xml:space="preserve">- </w:t>
      </w:r>
      <w:r w:rsidR="002F47A2">
        <w:rPr>
          <w:sz w:val="24"/>
          <w:szCs w:val="24"/>
        </w:rPr>
        <w:t>административные помещения</w:t>
      </w:r>
      <w:r w:rsidRPr="001500A9">
        <w:rPr>
          <w:sz w:val="24"/>
          <w:szCs w:val="24"/>
        </w:rPr>
        <w:t xml:space="preserve">; </w:t>
      </w:r>
    </w:p>
    <w:p w:rsidR="00B214E8" w:rsidRPr="001500A9" w:rsidRDefault="00B158E3" w:rsidP="001500A9">
      <w:pPr>
        <w:pStyle w:val="1f2"/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  <w:highlight w:val="yellow"/>
        </w:rPr>
      </w:pPr>
      <w:r w:rsidRPr="001500A9">
        <w:rPr>
          <w:sz w:val="24"/>
          <w:szCs w:val="24"/>
        </w:rPr>
        <w:t xml:space="preserve">- </w:t>
      </w:r>
      <w:r w:rsidR="00B214E8" w:rsidRPr="001500A9">
        <w:rPr>
          <w:sz w:val="24"/>
          <w:szCs w:val="24"/>
        </w:rPr>
        <w:t xml:space="preserve">помещения для занятий специалистов </w:t>
      </w:r>
      <w:r w:rsidR="00B214E8" w:rsidRPr="002F47A2">
        <w:rPr>
          <w:sz w:val="24"/>
          <w:szCs w:val="24"/>
        </w:rPr>
        <w:t>(учитель-логопед, учитель- дефектолог, педагог-психолог);</w:t>
      </w:r>
    </w:p>
    <w:p w:rsidR="00B158E3" w:rsidRPr="001500A9" w:rsidRDefault="00B158E3" w:rsidP="001500A9">
      <w:pPr>
        <w:pStyle w:val="1f2"/>
        <w:shd w:val="clear" w:color="auto" w:fill="auto"/>
        <w:tabs>
          <w:tab w:val="left" w:pos="1033"/>
        </w:tabs>
        <w:spacing w:before="0" w:line="240" w:lineRule="auto"/>
        <w:ind w:firstLine="720"/>
        <w:jc w:val="both"/>
        <w:rPr>
          <w:sz w:val="24"/>
          <w:szCs w:val="24"/>
        </w:rPr>
      </w:pPr>
      <w:r w:rsidRPr="001500A9">
        <w:rPr>
          <w:sz w:val="24"/>
          <w:szCs w:val="24"/>
        </w:rPr>
        <w:t xml:space="preserve">- </w:t>
      </w:r>
      <w:r w:rsidR="00B214E8" w:rsidRPr="001500A9">
        <w:rPr>
          <w:sz w:val="24"/>
          <w:szCs w:val="24"/>
        </w:rPr>
        <w:t>оформленная территория и оборудованные участки для прогулки ДО</w:t>
      </w:r>
      <w:r w:rsidR="00061E68" w:rsidRPr="001500A9">
        <w:rPr>
          <w:sz w:val="24"/>
          <w:szCs w:val="24"/>
        </w:rPr>
        <w:t>О</w:t>
      </w:r>
      <w:r w:rsidR="005B0C1D" w:rsidRPr="001500A9">
        <w:rPr>
          <w:sz w:val="24"/>
          <w:szCs w:val="24"/>
        </w:rPr>
        <w:t>.</w:t>
      </w:r>
      <w:r w:rsidR="00471904" w:rsidRPr="001500A9">
        <w:rPr>
          <w:sz w:val="24"/>
          <w:szCs w:val="24"/>
        </w:rPr>
        <w:tab/>
      </w:r>
    </w:p>
    <w:p w:rsidR="00655A56" w:rsidRPr="001500A9" w:rsidRDefault="00655A56" w:rsidP="001500A9">
      <w:pPr>
        <w:pStyle w:val="1f2"/>
        <w:shd w:val="clear" w:color="auto" w:fill="auto"/>
        <w:tabs>
          <w:tab w:val="left" w:pos="709"/>
        </w:tabs>
        <w:spacing w:before="0" w:line="240" w:lineRule="auto"/>
        <w:ind w:firstLine="720"/>
        <w:jc w:val="both"/>
        <w:rPr>
          <w:sz w:val="24"/>
          <w:szCs w:val="24"/>
          <w:highlight w:val="yellow"/>
        </w:rPr>
      </w:pPr>
      <w:r w:rsidRPr="001500A9">
        <w:rPr>
          <w:sz w:val="24"/>
          <w:szCs w:val="24"/>
        </w:rPr>
        <w:t xml:space="preserve">Согласно п. 32.10 ФОП ДО, по итогам мониторинга материально-технической базы ДОО: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ДОО в целях обновления содержания и повышения </w:t>
      </w:r>
      <w:r w:rsidRPr="002F47A2">
        <w:rPr>
          <w:sz w:val="24"/>
          <w:szCs w:val="24"/>
        </w:rPr>
        <w:t>качества.</w:t>
      </w:r>
    </w:p>
    <w:p w:rsidR="00B752C3" w:rsidRPr="001500A9" w:rsidRDefault="00B752C3" w:rsidP="001500A9">
      <w:pPr>
        <w:pStyle w:val="1f2"/>
        <w:shd w:val="clear" w:color="auto" w:fill="auto"/>
        <w:spacing w:before="0" w:line="240" w:lineRule="auto"/>
        <w:ind w:firstLine="720"/>
        <w:jc w:val="both"/>
        <w:rPr>
          <w:sz w:val="24"/>
          <w:szCs w:val="24"/>
        </w:rPr>
      </w:pPr>
    </w:p>
    <w:p w:rsidR="00EB3CD7" w:rsidRPr="001500A9" w:rsidRDefault="00B752C3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Обеспеченность методическими материалами и средствами обучения и воспитания</w:t>
      </w:r>
    </w:p>
    <w:p w:rsidR="002F47A2" w:rsidRDefault="00EB3CD7" w:rsidP="002F4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F47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Список методических материалов, средств обучения и в</w:t>
      </w:r>
      <w:r w:rsidR="002F47A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оспитания размещен на сайте ДОО.</w:t>
      </w:r>
    </w:p>
    <w:p w:rsidR="00B214E8" w:rsidRPr="001500A9" w:rsidRDefault="00B214E8" w:rsidP="002F47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0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3.4. </w:t>
      </w:r>
      <w:r w:rsidRPr="001500A9">
        <w:rPr>
          <w:rFonts w:ascii="Times New Roman" w:hAnsi="Times New Roman" w:cs="Times New Roman"/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</w:p>
    <w:p w:rsidR="00F56AE2" w:rsidRPr="001500A9" w:rsidRDefault="00F56AE2" w:rsidP="001500A9">
      <w:pPr>
        <w:pStyle w:val="1f2"/>
        <w:shd w:val="clear" w:color="auto" w:fill="auto"/>
        <w:spacing w:before="0" w:line="240" w:lineRule="auto"/>
        <w:ind w:firstLine="720"/>
        <w:jc w:val="both"/>
        <w:rPr>
          <w:b/>
          <w:sz w:val="24"/>
          <w:szCs w:val="24"/>
        </w:rPr>
      </w:pP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394"/>
        <w:gridCol w:w="1449"/>
      </w:tblGrid>
      <w:tr w:rsidR="00F56AE2" w:rsidRPr="001500A9" w:rsidTr="00883020">
        <w:trPr>
          <w:jc w:val="center"/>
        </w:trPr>
        <w:tc>
          <w:tcPr>
            <w:tcW w:w="1555" w:type="dxa"/>
          </w:tcPr>
          <w:p w:rsidR="00F56AE2" w:rsidRPr="001500A9" w:rsidRDefault="00E21D32" w:rsidP="002F4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4" w:history="1">
              <w:r w:rsidR="00F56AE2" w:rsidRPr="001500A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F56AE2" w:rsidRPr="001500A9" w:rsidRDefault="00E21D32" w:rsidP="002F4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5" w:history="1">
              <w:r w:rsidR="00F56AE2" w:rsidRPr="001500A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F56AE2" w:rsidRPr="001500A9" w:rsidRDefault="00E21D32" w:rsidP="002F4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6" w:history="1">
              <w:r w:rsidR="00F56AE2" w:rsidRPr="001500A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F56AE2" w:rsidRPr="001500A9" w:rsidRDefault="00E21D32" w:rsidP="002F4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7" w:history="1">
              <w:r w:rsidR="00F56AE2" w:rsidRPr="001500A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F56AE2" w:rsidRPr="001500A9" w:rsidRDefault="00E21D32" w:rsidP="002F4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8" w:history="1">
              <w:r w:rsidR="00F56AE2" w:rsidRPr="001500A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F56AE2" w:rsidRPr="001500A9" w:rsidRDefault="00E21D32" w:rsidP="002F47A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9" w:history="1">
              <w:r w:rsidR="00F56AE2" w:rsidRPr="001500A9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F56AE2" w:rsidRPr="001500A9" w:rsidTr="002F47A2">
        <w:trPr>
          <w:trHeight w:val="1608"/>
          <w:jc w:val="center"/>
        </w:trPr>
        <w:tc>
          <w:tcPr>
            <w:tcW w:w="1555" w:type="dxa"/>
          </w:tcPr>
          <w:p w:rsidR="00F56AE2" w:rsidRPr="001500A9" w:rsidRDefault="00F56AE2" w:rsidP="001500A9">
            <w:pPr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1500A9" w:rsidRDefault="00F56AE2" w:rsidP="001500A9">
            <w:pPr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F56AE2" w:rsidRPr="001500A9" w:rsidRDefault="00F56AE2" w:rsidP="001500A9">
            <w:pPr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F56AE2" w:rsidRPr="001500A9" w:rsidRDefault="00F56AE2" w:rsidP="001500A9">
            <w:pPr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F56AE2" w:rsidRPr="001500A9" w:rsidRDefault="00F56AE2" w:rsidP="001500A9">
            <w:pPr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F56AE2" w:rsidRPr="001500A9" w:rsidRDefault="00F56AE2" w:rsidP="002F47A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8D6C0B" w:rsidRDefault="008D6C0B" w:rsidP="001500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0035D" w:rsidRPr="001500A9" w:rsidRDefault="0060035D" w:rsidP="001500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 xml:space="preserve">Цифровой каталог произведений размещен по ссылке </w:t>
      </w:r>
    </w:p>
    <w:p w:rsidR="0060035D" w:rsidRDefault="00E21D32" w:rsidP="001500A9">
      <w:pPr>
        <w:spacing w:after="0" w:line="240" w:lineRule="auto"/>
        <w:ind w:firstLine="720"/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6" w:history="1">
        <w:r w:rsidR="0060035D" w:rsidRPr="001500A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</w:p>
    <w:p w:rsidR="002F47A2" w:rsidRPr="001500A9" w:rsidRDefault="002F47A2" w:rsidP="001500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B1D67" w:rsidRPr="001500A9" w:rsidRDefault="00B214E8" w:rsidP="001500A9">
      <w:pPr>
        <w:pStyle w:val="1f2"/>
        <w:shd w:val="clear" w:color="auto" w:fill="auto"/>
        <w:spacing w:before="0" w:line="240" w:lineRule="auto"/>
        <w:ind w:firstLine="720"/>
        <w:jc w:val="both"/>
        <w:rPr>
          <w:b/>
          <w:sz w:val="24"/>
          <w:szCs w:val="24"/>
        </w:rPr>
      </w:pPr>
      <w:r w:rsidRPr="001500A9">
        <w:rPr>
          <w:b/>
          <w:sz w:val="24"/>
          <w:szCs w:val="24"/>
        </w:rPr>
        <w:t>3.5. Кадровые условия реализации Программы</w:t>
      </w:r>
    </w:p>
    <w:p w:rsidR="00DE02AF" w:rsidRPr="001500A9" w:rsidRDefault="00B214E8" w:rsidP="001500A9">
      <w:pPr>
        <w:tabs>
          <w:tab w:val="left" w:pos="13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E02AF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A4A7E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обеспечивается</w:t>
      </w:r>
      <w:r w:rsidR="002A4A7E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квалифицированными педагогами, наименование должностей которых соответств</w:t>
      </w:r>
      <w:r w:rsidR="00DE02AF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ует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DE02AF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 Федерации от 21 февраля 2022 г. № 225 (Собрание законодательства Российской Федерации, 2022, № 9, ст. 1341)</w:t>
      </w:r>
      <w:r w:rsid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14E8" w:rsidRPr="001500A9" w:rsidRDefault="00DE02AF" w:rsidP="001500A9">
      <w:pPr>
        <w:tabs>
          <w:tab w:val="left" w:pos="136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C5ACE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A4A7E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14E8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</w:t>
      </w:r>
      <w:r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B214E8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сетевые формы реализации </w:t>
      </w:r>
      <w:r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214E8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  <w:r w:rsidR="00EA4C77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B214E8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отдельных её компонентов, в связи с чем задействован кадровый состав других организаций, участвующих в сетевом взаимодействии с </w:t>
      </w:r>
      <w:r w:rsidR="00EA4C77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C5ACE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14E8" w:rsidRPr="002F47A2">
        <w:rPr>
          <w:rFonts w:ascii="Times New Roman" w:eastAsia="Times New Roman" w:hAnsi="Times New Roman" w:cs="Times New Roman"/>
          <w:color w:val="000000"/>
          <w:sz w:val="24"/>
          <w:szCs w:val="24"/>
        </w:rPr>
        <w:t>, квалификация которого отвечает указанным выше требованиям.</w:t>
      </w:r>
    </w:p>
    <w:tbl>
      <w:tblPr>
        <w:tblStyle w:val="af9"/>
        <w:tblW w:w="9918" w:type="dxa"/>
        <w:tblLook w:val="04A0" w:firstRow="1" w:lastRow="0" w:firstColumn="1" w:lastColumn="0" w:noHBand="0" w:noVBand="1"/>
      </w:tblPr>
      <w:tblGrid>
        <w:gridCol w:w="2972"/>
        <w:gridCol w:w="3225"/>
        <w:gridCol w:w="3721"/>
      </w:tblGrid>
      <w:tr w:rsidR="00EA4C77" w:rsidRPr="001500A9" w:rsidTr="00010234">
        <w:tc>
          <w:tcPr>
            <w:tcW w:w="2972" w:type="dxa"/>
          </w:tcPr>
          <w:p w:rsidR="00EA4C77" w:rsidRPr="00010234" w:rsidRDefault="00EA4C77" w:rsidP="003060C1">
            <w:pPr>
              <w:tabs>
                <w:tab w:val="left" w:pos="1364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2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Партнеры по сетевому взаимодействию</w:t>
            </w:r>
          </w:p>
        </w:tc>
        <w:tc>
          <w:tcPr>
            <w:tcW w:w="3225" w:type="dxa"/>
          </w:tcPr>
          <w:p w:rsidR="00EA4C77" w:rsidRPr="00010234" w:rsidRDefault="00EA4C77" w:rsidP="003060C1">
            <w:pPr>
              <w:tabs>
                <w:tab w:val="left" w:pos="1364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2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Основание сотрудничества</w:t>
            </w:r>
          </w:p>
        </w:tc>
        <w:tc>
          <w:tcPr>
            <w:tcW w:w="3721" w:type="dxa"/>
          </w:tcPr>
          <w:p w:rsidR="00EA4C77" w:rsidRPr="00010234" w:rsidRDefault="00EA4C77" w:rsidP="003060C1">
            <w:pPr>
              <w:tabs>
                <w:tab w:val="left" w:pos="1364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02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 сотрудничества</w:t>
            </w:r>
          </w:p>
        </w:tc>
      </w:tr>
      <w:tr w:rsidR="00EA4C77" w:rsidRPr="001500A9" w:rsidTr="00010234">
        <w:tc>
          <w:tcPr>
            <w:tcW w:w="2972" w:type="dxa"/>
          </w:tcPr>
          <w:p w:rsidR="00EA4C77" w:rsidRPr="001500A9" w:rsidRDefault="00010234" w:rsidP="00010234">
            <w:pPr>
              <w:tabs>
                <w:tab w:val="left" w:pos="136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МБУ ДО «Дом пионеров и школьников Медвенского района»</w:t>
            </w:r>
          </w:p>
        </w:tc>
        <w:tc>
          <w:tcPr>
            <w:tcW w:w="3225" w:type="dxa"/>
          </w:tcPr>
          <w:p w:rsidR="00EA4C77" w:rsidRPr="001500A9" w:rsidRDefault="00010234" w:rsidP="00010234">
            <w:pPr>
              <w:tabs>
                <w:tab w:val="left" w:pos="136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Реализация программы дополнительного образования «Академия развития»</w:t>
            </w:r>
          </w:p>
        </w:tc>
        <w:tc>
          <w:tcPr>
            <w:tcW w:w="3721" w:type="dxa"/>
          </w:tcPr>
          <w:p w:rsidR="00EA4C77" w:rsidRPr="001500A9" w:rsidRDefault="006F42FC" w:rsidP="00010234">
            <w:pPr>
              <w:tabs>
                <w:tab w:val="left" w:pos="1364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1023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 (заключается ежегодно)</w:t>
            </w:r>
          </w:p>
        </w:tc>
      </w:tr>
    </w:tbl>
    <w:p w:rsidR="008D6C0B" w:rsidRDefault="008D6C0B" w:rsidP="00010234">
      <w:pPr>
        <w:tabs>
          <w:tab w:val="left" w:pos="1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14E8" w:rsidRPr="001500A9" w:rsidRDefault="00B214E8" w:rsidP="00010234">
      <w:pPr>
        <w:tabs>
          <w:tab w:val="left" w:pos="1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эффективной реализации </w:t>
      </w:r>
      <w:r w:rsidR="00EA4C77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 ДО</w:t>
      </w:r>
      <w:r w:rsidR="004C5ACE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</w:t>
      </w:r>
      <w:r w:rsidR="00EA4C77"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</w:t>
      </w:r>
      <w:r w:rsidRPr="001500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права педагогов на получение дополнительного профессионального образования</w:t>
      </w:r>
      <w:r w:rsidR="000102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реже одного раза в три года.</w:t>
      </w:r>
    </w:p>
    <w:p w:rsidR="00EA4C77" w:rsidRPr="001500A9" w:rsidRDefault="00EA4C77" w:rsidP="00010234">
      <w:pPr>
        <w:tabs>
          <w:tab w:val="left" w:pos="135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08C4" w:rsidRPr="001500A9" w:rsidRDefault="00B214E8" w:rsidP="00010234">
      <w:pPr>
        <w:tabs>
          <w:tab w:val="left" w:pos="1354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3.6.  </w:t>
      </w:r>
      <w:r w:rsidR="00D708C4" w:rsidRPr="00150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150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ежим и распорядок дня </w:t>
      </w:r>
    </w:p>
    <w:p w:rsidR="00010234" w:rsidRDefault="00010234" w:rsidP="001F5617">
      <w:pPr>
        <w:pStyle w:val="Standard"/>
        <w:ind w:firstLine="720"/>
        <w:jc w:val="both"/>
      </w:pPr>
      <w:r>
        <w:rPr>
          <w:b/>
          <w:bCs/>
        </w:rPr>
        <w:t xml:space="preserve">    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Режим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дня</w:t>
      </w:r>
      <w:proofErr w:type="spellEnd"/>
      <w:r>
        <w:rPr>
          <w:b/>
          <w:bCs/>
          <w:color w:val="000000"/>
        </w:rPr>
        <w:t xml:space="preserve"> </w:t>
      </w:r>
      <w:r>
        <w:t>(</w:t>
      </w:r>
      <w:proofErr w:type="spellStart"/>
      <w:r>
        <w:t>холодный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)</w:t>
      </w:r>
    </w:p>
    <w:p w:rsidR="00010234" w:rsidRPr="00183BC1" w:rsidRDefault="00010234" w:rsidP="001F5617">
      <w:pPr>
        <w:pStyle w:val="Standard"/>
        <w:rPr>
          <w:sz w:val="10"/>
          <w:szCs w:val="1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09"/>
        <w:gridCol w:w="2268"/>
        <w:gridCol w:w="1843"/>
      </w:tblGrid>
      <w:tr w:rsidR="00010234" w:rsidTr="008A6514">
        <w:trPr>
          <w:trHeight w:val="218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1F561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Режимные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моменты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1F561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  <w:p w:rsidR="00010234" w:rsidRDefault="00010234" w:rsidP="001F561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разновозрастная</w:t>
            </w:r>
            <w:proofErr w:type="spellEnd"/>
          </w:p>
          <w:p w:rsidR="00010234" w:rsidRDefault="00010234" w:rsidP="001F561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1,5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1F561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  <w:p w:rsidR="00010234" w:rsidRDefault="00010234" w:rsidP="001F561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разновозрастная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7лет</w:t>
            </w:r>
          </w:p>
        </w:tc>
      </w:tr>
      <w:tr w:rsidR="00010234" w:rsidTr="008A6514">
        <w:trPr>
          <w:trHeight w:val="67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Здравствуйте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дети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Утренний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приём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Групповое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общение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7.00-8.20</w:t>
            </w:r>
          </w:p>
        </w:tc>
      </w:tr>
      <w:tr w:rsidR="00010234" w:rsidTr="008A6514">
        <w:trPr>
          <w:trHeight w:val="24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бодрости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  <w:proofErr w:type="spellStart"/>
            <w:r>
              <w:rPr>
                <w:sz w:val="20"/>
                <w:szCs w:val="20"/>
              </w:rPr>
              <w:t>Утренняя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гимнастика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8.20-8.30</w:t>
            </w:r>
          </w:p>
        </w:tc>
      </w:tr>
      <w:tr w:rsidR="00010234" w:rsidTr="008A6514">
        <w:trPr>
          <w:trHeight w:val="42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Приятного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аппетита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завтраку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Гигиенические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 – 8.30</w:t>
            </w:r>
          </w:p>
        </w:tc>
      </w:tr>
      <w:tr w:rsidR="00010234" w:rsidTr="008A6514">
        <w:trPr>
          <w:trHeight w:val="225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8.30 - 8.50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 – 8.50</w:t>
            </w:r>
          </w:p>
        </w:tc>
      </w:tr>
      <w:tr w:rsidR="00010234" w:rsidTr="008A6514">
        <w:trPr>
          <w:trHeight w:val="593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Учимся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играя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организованной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Организованная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взрослого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Pr="00DB5D56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8.50 </w:t>
            </w:r>
            <w:r>
              <w:rPr>
                <w:sz w:val="20"/>
                <w:szCs w:val="20"/>
                <w:lang w:val="en-US"/>
              </w:rPr>
              <w:t>–10.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 10.50</w:t>
            </w:r>
          </w:p>
        </w:tc>
      </w:tr>
      <w:tr w:rsidR="00010234" w:rsidTr="008A6514">
        <w:trPr>
          <w:trHeight w:val="147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Второй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10.15-10.20</w:t>
            </w:r>
          </w:p>
        </w:tc>
      </w:tr>
      <w:tr w:rsidR="00010234" w:rsidTr="008A6514">
        <w:trPr>
          <w:trHeight w:val="609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Вместе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прогулке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Прогулка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Ознакомление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природой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Возвращение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прогулки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Гигиенические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10.20-11.50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10.50 –12.00</w:t>
            </w:r>
          </w:p>
        </w:tc>
      </w:tr>
      <w:tr w:rsidR="00010234" w:rsidTr="008A6514">
        <w:trPr>
          <w:trHeight w:val="255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Приятного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аппетита</w:t>
            </w:r>
            <w:proofErr w:type="spellEnd"/>
            <w:r>
              <w:rPr>
                <w:sz w:val="20"/>
                <w:szCs w:val="20"/>
              </w:rPr>
              <w:t xml:space="preserve">!» </w:t>
            </w:r>
            <w:proofErr w:type="spellStart"/>
            <w:r>
              <w:rPr>
                <w:sz w:val="20"/>
                <w:szCs w:val="20"/>
              </w:rPr>
              <w:t>Обед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столом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11.50 -12.10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12.00 - 12.40</w:t>
            </w:r>
          </w:p>
        </w:tc>
      </w:tr>
      <w:tr w:rsidR="00010234" w:rsidTr="008A6514">
        <w:trPr>
          <w:trHeight w:val="251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Здоровый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Укладывание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дневной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12.10-15.00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 – 15.00</w:t>
            </w:r>
          </w:p>
        </w:tc>
      </w:tr>
      <w:tr w:rsidR="00010234" w:rsidTr="008A6514">
        <w:trPr>
          <w:trHeight w:val="468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Просыпаемся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пробуждаемся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Подъём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Гимнастика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пробуждения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Закаливающие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Полдник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15.00 -15.30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15.30</w:t>
            </w:r>
          </w:p>
        </w:tc>
      </w:tr>
      <w:tr w:rsidR="00010234" w:rsidTr="008A6514">
        <w:trPr>
          <w:trHeight w:val="69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Учимся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играя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Организованная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учебная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взрослого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15.30 </w:t>
            </w:r>
            <w:r>
              <w:rPr>
                <w:sz w:val="20"/>
                <w:szCs w:val="20"/>
                <w:lang w:val="en-US"/>
              </w:rPr>
              <w:t>–15.50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16.00</w:t>
            </w:r>
          </w:p>
        </w:tc>
      </w:tr>
      <w:tr w:rsidR="00010234" w:rsidTr="008A6514">
        <w:trPr>
          <w:trHeight w:val="179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Приятного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аппетита</w:t>
            </w:r>
            <w:proofErr w:type="spellEnd"/>
            <w:r>
              <w:rPr>
                <w:sz w:val="20"/>
                <w:szCs w:val="20"/>
              </w:rPr>
              <w:t xml:space="preserve">!» </w:t>
            </w:r>
            <w:proofErr w:type="spellStart"/>
            <w:r>
              <w:rPr>
                <w:sz w:val="20"/>
                <w:szCs w:val="20"/>
              </w:rPr>
              <w:t>Уплотнённый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16.00 -16.30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16.00 - 16.30</w:t>
            </w:r>
          </w:p>
        </w:tc>
      </w:tr>
      <w:tr w:rsidR="00010234" w:rsidTr="008A6514">
        <w:trPr>
          <w:trHeight w:val="656"/>
        </w:trPr>
        <w:tc>
          <w:tcPr>
            <w:tcW w:w="5809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Вместе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прогулке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Прогулка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Ознакомление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природой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Возвращение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прогулки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Гигиенические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</w:t>
            </w:r>
            <w:r>
              <w:rPr>
                <w:sz w:val="20"/>
                <w:szCs w:val="20"/>
                <w:lang w:val="en-US"/>
              </w:rPr>
              <w:t>-18.10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 – 18.20</w:t>
            </w:r>
          </w:p>
        </w:tc>
      </w:tr>
      <w:tr w:rsidR="00010234" w:rsidTr="008A6514">
        <w:trPr>
          <w:trHeight w:val="451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Ура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Сюжетная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игра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Сюжетно-ролевая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дидактические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творческие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18.10 -19.0</w:t>
            </w:r>
            <w:r w:rsidRPr="00492A44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 – 19.00</w:t>
            </w:r>
          </w:p>
        </w:tc>
      </w:tr>
      <w:tr w:rsidR="00010234" w:rsidTr="008A6514">
        <w:trPr>
          <w:trHeight w:val="522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свидания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детский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родителями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Свободные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18.30 </w:t>
            </w:r>
            <w:r>
              <w:rPr>
                <w:sz w:val="20"/>
                <w:szCs w:val="20"/>
                <w:lang w:val="en-US"/>
              </w:rPr>
              <w:t>-19.00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 – 19.00</w:t>
            </w:r>
          </w:p>
        </w:tc>
      </w:tr>
    </w:tbl>
    <w:p w:rsidR="00010234" w:rsidRDefault="00010234" w:rsidP="00010234">
      <w:pPr>
        <w:pStyle w:val="Standard"/>
      </w:pPr>
    </w:p>
    <w:p w:rsidR="00010234" w:rsidRDefault="00010234" w:rsidP="00010234">
      <w:pPr>
        <w:pStyle w:val="Standard"/>
      </w:pPr>
      <w:proofErr w:type="spellStart"/>
      <w:r>
        <w:rPr>
          <w:b/>
          <w:bCs/>
          <w:color w:val="000000"/>
        </w:rPr>
        <w:t>Режим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дня</w:t>
      </w:r>
      <w:proofErr w:type="spellEnd"/>
      <w:r>
        <w:rPr>
          <w:b/>
          <w:bCs/>
          <w:color w:val="000000"/>
        </w:rPr>
        <w:t xml:space="preserve"> </w:t>
      </w:r>
      <w:r>
        <w:t>(</w:t>
      </w:r>
      <w:proofErr w:type="spellStart"/>
      <w:r>
        <w:t>тёплый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>)</w:t>
      </w: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809"/>
        <w:gridCol w:w="2268"/>
        <w:gridCol w:w="1843"/>
      </w:tblGrid>
      <w:tr w:rsidR="00010234" w:rsidTr="008A6514">
        <w:trPr>
          <w:trHeight w:val="235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Режимные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моменты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  <w:r>
              <w:rPr>
                <w:sz w:val="20"/>
                <w:szCs w:val="20"/>
              </w:rPr>
              <w:t xml:space="preserve"> №1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разновозрастная</w:t>
            </w:r>
            <w:proofErr w:type="spellEnd"/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1,5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лет</w:t>
            </w:r>
            <w:proofErr w:type="spell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Группа</w:t>
            </w:r>
            <w:proofErr w:type="spellEnd"/>
            <w:r>
              <w:rPr>
                <w:sz w:val="20"/>
                <w:szCs w:val="20"/>
              </w:rPr>
              <w:t xml:space="preserve"> №2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разновозрастная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для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7лет</w:t>
            </w:r>
          </w:p>
        </w:tc>
      </w:tr>
      <w:tr w:rsidR="00010234" w:rsidTr="008A6514">
        <w:trPr>
          <w:trHeight w:val="673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Здравствуйте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дети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Утренний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приём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уча</w:t>
            </w:r>
            <w:r w:rsidR="001F5617">
              <w:rPr>
                <w:sz w:val="20"/>
                <w:szCs w:val="20"/>
              </w:rPr>
              <w:t>стке</w:t>
            </w:r>
            <w:proofErr w:type="spellEnd"/>
            <w:r w:rsidR="001F5617">
              <w:rPr>
                <w:sz w:val="20"/>
                <w:szCs w:val="20"/>
              </w:rPr>
              <w:t xml:space="preserve">. </w:t>
            </w:r>
            <w:proofErr w:type="spellStart"/>
            <w:r w:rsidR="001F5617">
              <w:rPr>
                <w:sz w:val="20"/>
                <w:szCs w:val="20"/>
              </w:rPr>
              <w:t>Игры</w:t>
            </w:r>
            <w:proofErr w:type="spellEnd"/>
            <w:r w:rsidR="001F5617">
              <w:rPr>
                <w:sz w:val="20"/>
                <w:szCs w:val="20"/>
              </w:rPr>
              <w:t xml:space="preserve">. </w:t>
            </w:r>
            <w:proofErr w:type="spellStart"/>
            <w:r w:rsidR="001F5617">
              <w:rPr>
                <w:sz w:val="20"/>
                <w:szCs w:val="20"/>
              </w:rPr>
              <w:t>Групповое</w:t>
            </w:r>
            <w:proofErr w:type="spellEnd"/>
            <w:r w:rsidR="001F5617">
              <w:rPr>
                <w:sz w:val="20"/>
                <w:szCs w:val="20"/>
              </w:rPr>
              <w:t xml:space="preserve"> </w:t>
            </w:r>
            <w:proofErr w:type="spellStart"/>
            <w:r w:rsidR="001F5617">
              <w:rPr>
                <w:sz w:val="20"/>
                <w:szCs w:val="20"/>
              </w:rPr>
              <w:t>общение</w:t>
            </w:r>
            <w:proofErr w:type="spellEnd"/>
            <w:r w:rsidR="001F5617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Индивидуальная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работа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7.00-8.20</w:t>
            </w:r>
          </w:p>
        </w:tc>
      </w:tr>
      <w:tr w:rsidR="00010234" w:rsidTr="008A6514">
        <w:trPr>
          <w:trHeight w:val="252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Минутка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бодрости</w:t>
            </w:r>
            <w:proofErr w:type="spellEnd"/>
            <w:r>
              <w:rPr>
                <w:sz w:val="20"/>
                <w:szCs w:val="20"/>
              </w:rPr>
              <w:t xml:space="preserve">». </w:t>
            </w:r>
            <w:proofErr w:type="spellStart"/>
            <w:r>
              <w:rPr>
                <w:sz w:val="20"/>
                <w:szCs w:val="20"/>
              </w:rPr>
              <w:t>Утренняя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гимнастика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8.10-8.15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8.15-8.25</w:t>
            </w:r>
          </w:p>
        </w:tc>
      </w:tr>
      <w:tr w:rsidR="00010234" w:rsidTr="008A6514">
        <w:trPr>
          <w:trHeight w:val="42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sz w:val="20"/>
                <w:szCs w:val="20"/>
              </w:rPr>
              <w:t>Приятного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аппетита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завтраку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Гигиенические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Завтрак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8.15-8.35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8.15 – 8.35</w:t>
            </w:r>
          </w:p>
        </w:tc>
      </w:tr>
      <w:tr w:rsidR="00010234" w:rsidTr="008A6514">
        <w:trPr>
          <w:trHeight w:val="588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Весёлые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минутки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уголке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Самостоятельная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8.35 - 8.55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8.35 – 9.00</w:t>
            </w:r>
          </w:p>
        </w:tc>
      </w:tr>
      <w:tr w:rsidR="00010234" w:rsidTr="008A6514">
        <w:trPr>
          <w:trHeight w:val="996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Вместе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прогулке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Прогулка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Ознакомление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природой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труд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.  </w:t>
            </w:r>
            <w:proofErr w:type="spellStart"/>
            <w:proofErr w:type="gramEnd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взрослого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Возвращение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прогулки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Гигиенические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8.55-11.50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9.00 –12.00</w:t>
            </w:r>
          </w:p>
        </w:tc>
      </w:tr>
      <w:tr w:rsidR="00010234" w:rsidTr="008A6514">
        <w:trPr>
          <w:trHeight w:val="262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Приятного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аппетита</w:t>
            </w:r>
            <w:proofErr w:type="spellEnd"/>
            <w:r>
              <w:rPr>
                <w:sz w:val="20"/>
                <w:szCs w:val="20"/>
              </w:rPr>
              <w:t xml:space="preserve">!» </w:t>
            </w:r>
            <w:proofErr w:type="spellStart"/>
            <w:r>
              <w:rPr>
                <w:sz w:val="20"/>
                <w:szCs w:val="20"/>
              </w:rPr>
              <w:t>Обед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Культура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поведения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столом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11.50 -12.10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12.00 - 12.50</w:t>
            </w:r>
          </w:p>
        </w:tc>
      </w:tr>
      <w:tr w:rsidR="00010234" w:rsidTr="008A6514">
        <w:trPr>
          <w:trHeight w:val="229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Здоровый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Укладывание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дневной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12.10-15.00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 – 15.00</w:t>
            </w:r>
          </w:p>
        </w:tc>
      </w:tr>
      <w:tr w:rsidR="00010234" w:rsidTr="008A6514">
        <w:trPr>
          <w:trHeight w:val="705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Просыпаемся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пробуждаемся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Подъём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Гимнастика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пробуждения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взрослого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15.00 -16.00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16.00</w:t>
            </w:r>
          </w:p>
        </w:tc>
      </w:tr>
      <w:tr w:rsidR="00010234" w:rsidTr="008A6514">
        <w:trPr>
          <w:trHeight w:val="147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Приятного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аппетита</w:t>
            </w:r>
            <w:proofErr w:type="spellEnd"/>
            <w:r>
              <w:rPr>
                <w:sz w:val="20"/>
                <w:szCs w:val="20"/>
              </w:rPr>
              <w:t xml:space="preserve">!» </w:t>
            </w:r>
            <w:proofErr w:type="spellStart"/>
            <w:r>
              <w:rPr>
                <w:sz w:val="20"/>
                <w:szCs w:val="20"/>
              </w:rPr>
              <w:t>Уплотнённый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</w:tr>
      <w:tr w:rsidR="00010234" w:rsidTr="008A6514">
        <w:trPr>
          <w:trHeight w:val="959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Вместе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природу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Подготовка</w:t>
            </w:r>
            <w:proofErr w:type="spellEnd"/>
            <w:r>
              <w:rPr>
                <w:sz w:val="20"/>
                <w:szCs w:val="20"/>
              </w:rPr>
              <w:t xml:space="preserve"> к </w:t>
            </w:r>
            <w:proofErr w:type="spellStart"/>
            <w:r>
              <w:rPr>
                <w:sz w:val="20"/>
                <w:szCs w:val="20"/>
              </w:rPr>
              <w:t>прогулке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Прогулка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Ознакомление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природой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труд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Возвращение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прогулки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Гигиенические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процедуры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16.30 </w:t>
            </w:r>
            <w:r>
              <w:rPr>
                <w:sz w:val="20"/>
                <w:szCs w:val="20"/>
                <w:lang w:val="en-US"/>
              </w:rPr>
              <w:t>-18.10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 – 18.20</w:t>
            </w:r>
          </w:p>
        </w:tc>
      </w:tr>
      <w:tr w:rsidR="00010234" w:rsidTr="008A6514">
        <w:trPr>
          <w:trHeight w:val="235"/>
        </w:trPr>
        <w:tc>
          <w:tcPr>
            <w:tcW w:w="58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Ура</w:t>
            </w:r>
            <w:proofErr w:type="spellEnd"/>
            <w:r>
              <w:rPr>
                <w:sz w:val="20"/>
                <w:szCs w:val="20"/>
              </w:rPr>
              <w:t xml:space="preserve">! </w:t>
            </w:r>
            <w:proofErr w:type="spellStart"/>
            <w:r>
              <w:rPr>
                <w:sz w:val="20"/>
                <w:szCs w:val="20"/>
              </w:rPr>
              <w:t>Игра</w:t>
            </w:r>
            <w:proofErr w:type="spellEnd"/>
            <w:r>
              <w:rPr>
                <w:sz w:val="20"/>
                <w:szCs w:val="20"/>
              </w:rPr>
              <w:t>!»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Сюжетно-ролевые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творческие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дидактические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Совместная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деятельность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взрослого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 </w:t>
            </w:r>
            <w:r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</w:rPr>
              <w:t>9.0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18.20 – 19.00</w:t>
            </w:r>
          </w:p>
        </w:tc>
      </w:tr>
      <w:tr w:rsidR="00010234" w:rsidTr="008A6514">
        <w:trPr>
          <w:trHeight w:val="705"/>
        </w:trPr>
        <w:tc>
          <w:tcPr>
            <w:tcW w:w="58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До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свидания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детский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сад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Общение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детьми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родителями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Свободные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игры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Уход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детей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домой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18.20 </w:t>
            </w:r>
            <w:r>
              <w:rPr>
                <w:sz w:val="20"/>
                <w:szCs w:val="20"/>
                <w:lang w:val="en-US"/>
              </w:rPr>
              <w:t>-19.00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0234" w:rsidRDefault="00010234" w:rsidP="00010234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 – 19.00</w:t>
            </w:r>
          </w:p>
        </w:tc>
      </w:tr>
    </w:tbl>
    <w:p w:rsidR="00EC507E" w:rsidRPr="001500A9" w:rsidRDefault="001A76E6" w:rsidP="000102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sz w:val="24"/>
          <w:szCs w:val="24"/>
        </w:rPr>
        <w:t>За счет гибкой структуры р</w:t>
      </w:r>
      <w:r w:rsidR="00D708C4" w:rsidRPr="001500A9">
        <w:rPr>
          <w:rFonts w:ascii="Times New Roman" w:eastAsia="Times New Roman" w:hAnsi="Times New Roman" w:cs="Times New Roman"/>
          <w:sz w:val="24"/>
          <w:szCs w:val="24"/>
        </w:rPr>
        <w:t>аспорядок</w:t>
      </w:r>
      <w:r w:rsidRPr="001500A9">
        <w:rPr>
          <w:rFonts w:ascii="Times New Roman" w:eastAsia="Times New Roman" w:hAnsi="Times New Roman" w:cs="Times New Roman"/>
          <w:sz w:val="24"/>
          <w:szCs w:val="24"/>
        </w:rPr>
        <w:t xml:space="preserve"> дня позволяет обеспечить «поточность» и плавный переход от одних режимных моментов к другим</w:t>
      </w:r>
      <w:r w:rsidR="005B0C1D" w:rsidRPr="001500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500A9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режимов дня в ДО</w:t>
      </w:r>
      <w:r w:rsidR="004C5ACE" w:rsidRPr="001500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500A9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осуществляют: заведующий, старший воспитатель, старшая медицинская сестра, педагоги, родители (законные представители).</w:t>
      </w:r>
    </w:p>
    <w:p w:rsidR="00EC507E" w:rsidRPr="001500A9" w:rsidRDefault="00EC507E" w:rsidP="000102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507E" w:rsidRPr="001500A9" w:rsidRDefault="001A76E6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500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EC507E" w:rsidRPr="001500A9" w:rsidRDefault="001A76E6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режима</w:t>
      </w:r>
      <w:r w:rsidR="009B59B2" w:rsidRPr="001500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и распорядка</w:t>
      </w:r>
      <w:r w:rsidRPr="001500A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</w:t>
      </w:r>
    </w:p>
    <w:p w:rsidR="00EC507E" w:rsidRPr="001500A9" w:rsidRDefault="00EC507E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4802" w:rsidRPr="001500A9" w:rsidRDefault="00B14802" w:rsidP="001F56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3.7 Календарный план воспитательной работы с учетом ос</w:t>
      </w:r>
      <w:r w:rsidRPr="00150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обенностей традиционных событий, праздников, мероприятий</w:t>
      </w:r>
    </w:p>
    <w:tbl>
      <w:tblPr>
        <w:tblStyle w:val="af9"/>
        <w:tblW w:w="9863" w:type="dxa"/>
        <w:tblLayout w:type="fixed"/>
        <w:tblLook w:val="04A0" w:firstRow="1" w:lastRow="0" w:firstColumn="1" w:lastColumn="0" w:noHBand="0" w:noVBand="1"/>
      </w:tblPr>
      <w:tblGrid>
        <w:gridCol w:w="421"/>
        <w:gridCol w:w="622"/>
        <w:gridCol w:w="3772"/>
        <w:gridCol w:w="850"/>
        <w:gridCol w:w="3402"/>
        <w:gridCol w:w="796"/>
      </w:tblGrid>
      <w:tr w:rsidR="008A6514" w:rsidRPr="001500A9" w:rsidTr="006B4AAF">
        <w:trPr>
          <w:cantSplit/>
          <w:trHeight w:val="1823"/>
        </w:trPr>
        <w:tc>
          <w:tcPr>
            <w:tcW w:w="421" w:type="dxa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eading=h.30j0zll" w:colFirst="0" w:colLast="0"/>
            <w:bookmarkEnd w:id="5"/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22" w:type="dxa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Даты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Памятные даты/праздники</w:t>
            </w:r>
          </w:p>
        </w:tc>
        <w:tc>
          <w:tcPr>
            <w:tcW w:w="850" w:type="dxa"/>
            <w:textDirection w:val="btLr"/>
            <w:vAlign w:val="center"/>
          </w:tcPr>
          <w:p w:rsidR="008A6514" w:rsidRPr="001F5617" w:rsidRDefault="008A6514" w:rsidP="008A6514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воспитания*</w:t>
            </w:r>
          </w:p>
        </w:tc>
        <w:tc>
          <w:tcPr>
            <w:tcW w:w="3402" w:type="dxa"/>
          </w:tcPr>
          <w:p w:rsidR="008A6514" w:rsidRPr="001F5617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617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Воспитательные события ДОО</w:t>
            </w:r>
          </w:p>
        </w:tc>
        <w:tc>
          <w:tcPr>
            <w:tcW w:w="796" w:type="dxa"/>
            <w:textDirection w:val="btLr"/>
          </w:tcPr>
          <w:p w:rsidR="008A6514" w:rsidRPr="001F5617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561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</w:tr>
      <w:tr w:rsidR="008A6514" w:rsidRPr="001500A9" w:rsidTr="006B4AAF">
        <w:trPr>
          <w:cantSplit/>
          <w:trHeight w:val="344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2" w:type="dxa"/>
            <w:vMerge w:val="restart"/>
          </w:tcPr>
          <w:p w:rsidR="008A6514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Рождество Христова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8A6514" w:rsidRPr="001500A9" w:rsidTr="006B4AAF">
        <w:trPr>
          <w:cantSplit/>
          <w:trHeight w:val="351"/>
        </w:trPr>
        <w:tc>
          <w:tcPr>
            <w:tcW w:w="421" w:type="dxa"/>
            <w:vMerge/>
            <w:tcBorders>
              <w:bottom w:val="single" w:sz="4" w:space="0" w:color="auto"/>
            </w:tcBorders>
            <w:textDirection w:val="btLr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3772" w:type="dxa"/>
            <w:tcBorders>
              <w:bottom w:val="single" w:sz="4" w:space="0" w:color="auto"/>
            </w:tcBorders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Крещение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8A6514" w:rsidRPr="001500A9" w:rsidTr="006B4AAF">
        <w:trPr>
          <w:cantSplit/>
          <w:trHeight w:val="262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8A6514" w:rsidRPr="001F5617" w:rsidRDefault="008A6514" w:rsidP="001F5617">
            <w:pPr>
              <w:pStyle w:val="1f2"/>
              <w:spacing w:before="0" w:line="240" w:lineRule="auto"/>
              <w:jc w:val="both"/>
              <w:rPr>
                <w:sz w:val="10"/>
                <w:szCs w:val="24"/>
              </w:rPr>
            </w:pPr>
            <w:r w:rsidRPr="001500A9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4AAF"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исследовательские работы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330"/>
        </w:trPr>
        <w:tc>
          <w:tcPr>
            <w:tcW w:w="421" w:type="dxa"/>
            <w:vMerge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4AAF"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8A6514" w:rsidRPr="001500A9" w:rsidTr="006B4AAF">
        <w:trPr>
          <w:cantSplit/>
          <w:trHeight w:val="279"/>
        </w:trPr>
        <w:tc>
          <w:tcPr>
            <w:tcW w:w="421" w:type="dxa"/>
            <w:vMerge/>
            <w:tcBorders>
              <w:bottom w:val="single" w:sz="4" w:space="0" w:color="000000" w:themeColor="text1"/>
            </w:tcBorders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B4AAF" w:rsidRPr="001500A9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8A6514" w:rsidRPr="001500A9" w:rsidTr="006B4AAF">
        <w:trPr>
          <w:cantSplit/>
          <w:trHeight w:val="266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850" w:type="dxa"/>
          </w:tcPr>
          <w:p w:rsidR="008A6514" w:rsidRDefault="006B4AAF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ДНН</w:t>
            </w:r>
            <w:r>
              <w:rPr>
                <w:rFonts w:ascii="Times New Roman" w:hAnsi="Times New Roman"/>
                <w:sz w:val="24"/>
                <w:szCs w:val="24"/>
              </w:rPr>
              <w:t>, 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8A6514" w:rsidRPr="001500A9" w:rsidTr="006B4AAF">
        <w:trPr>
          <w:cantSplit/>
          <w:trHeight w:val="58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065F03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A6514" w:rsidRPr="001500A9" w:rsidTr="006B4AAF">
        <w:trPr>
          <w:cantSplit/>
          <w:trHeight w:val="278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850" w:type="dxa"/>
          </w:tcPr>
          <w:p w:rsidR="008A6514" w:rsidRDefault="006B4AAF" w:rsidP="00063154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0631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ИЗО деятельность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8A6514" w:rsidRPr="001500A9" w:rsidTr="006B4AAF">
        <w:trPr>
          <w:cantSplit/>
          <w:trHeight w:val="268"/>
        </w:trPr>
        <w:tc>
          <w:tcPr>
            <w:tcW w:w="421" w:type="dxa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4AAF"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>-7</w:t>
            </w:r>
          </w:p>
        </w:tc>
      </w:tr>
      <w:tr w:rsidR="008A6514" w:rsidRPr="001500A9" w:rsidTr="006B4AAF">
        <w:trPr>
          <w:cantSplit/>
          <w:trHeight w:val="272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Праздник Весны и Труда</w:t>
            </w:r>
          </w:p>
        </w:tc>
        <w:tc>
          <w:tcPr>
            <w:tcW w:w="850" w:type="dxa"/>
          </w:tcPr>
          <w:p w:rsidR="008A6514" w:rsidRDefault="008A6514" w:rsidP="000631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0631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8A6514" w:rsidRPr="001500A9" w:rsidTr="006B4AAF">
        <w:trPr>
          <w:cantSplit/>
          <w:trHeight w:val="277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Победы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8A6514" w:rsidRPr="001500A9" w:rsidTr="006B4AAF">
        <w:trPr>
          <w:cantSplit/>
          <w:trHeight w:val="535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850" w:type="dxa"/>
          </w:tcPr>
          <w:p w:rsidR="008A6514" w:rsidRDefault="006B4AAF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14" w:rsidRPr="001500A9" w:rsidTr="006B4AAF">
        <w:trPr>
          <w:cantSplit/>
          <w:trHeight w:val="557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850" w:type="dxa"/>
          </w:tcPr>
          <w:p w:rsidR="008A6514" w:rsidRDefault="006B4AAF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14" w:rsidRPr="001500A9" w:rsidTr="006B4AAF">
        <w:trPr>
          <w:cantSplit/>
          <w:trHeight w:val="260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850" w:type="dxa"/>
          </w:tcPr>
          <w:p w:rsidR="008A6514" w:rsidRDefault="006B4AAF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8A6514" w:rsidRPr="001500A9" w:rsidTr="006B4AAF">
        <w:trPr>
          <w:cantSplit/>
          <w:trHeight w:val="250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русского языка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254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России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262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памяти и скорби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065F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8A6514" w:rsidRPr="001500A9" w:rsidTr="006B4AAF">
        <w:trPr>
          <w:cantSplit/>
          <w:trHeight w:val="317"/>
        </w:trPr>
        <w:tc>
          <w:tcPr>
            <w:tcW w:w="421" w:type="dxa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семьи, любви и верности.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ИЗО деятельность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8A6514" w:rsidRPr="001500A9" w:rsidTr="006B4AAF">
        <w:trPr>
          <w:cantSplit/>
          <w:trHeight w:val="250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физкультурника</w:t>
            </w:r>
          </w:p>
        </w:tc>
        <w:tc>
          <w:tcPr>
            <w:tcW w:w="850" w:type="dxa"/>
          </w:tcPr>
          <w:p w:rsidR="008A6514" w:rsidRDefault="006B4AAF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ФОН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317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8A6514" w:rsidRPr="001500A9" w:rsidTr="006B4AAF">
        <w:trPr>
          <w:cantSplit/>
          <w:trHeight w:val="317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российского кино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занятие, просмотр фильма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A6514" w:rsidRPr="001500A9" w:rsidTr="006B4AAF">
        <w:trPr>
          <w:cantSplit/>
          <w:trHeight w:val="264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знаний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551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4AAF"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A6514" w:rsidRPr="001500A9" w:rsidTr="006B4AAF">
        <w:trPr>
          <w:cantSplit/>
          <w:trHeight w:val="559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воспитателя и всех дошкольных работников.</w:t>
            </w:r>
          </w:p>
        </w:tc>
        <w:tc>
          <w:tcPr>
            <w:tcW w:w="850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14" w:rsidRPr="001500A9" w:rsidTr="006B4AAF">
        <w:trPr>
          <w:cantSplit/>
          <w:trHeight w:val="270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DC3F9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защиты животных</w:t>
            </w:r>
          </w:p>
        </w:tc>
        <w:tc>
          <w:tcPr>
            <w:tcW w:w="850" w:type="dxa"/>
          </w:tcPr>
          <w:p w:rsidR="008A6514" w:rsidRDefault="006B4AAF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ИЗО деятельность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  <w:tr w:rsidR="008A6514" w:rsidRPr="001500A9" w:rsidTr="006B4AAF">
        <w:trPr>
          <w:cantSplit/>
          <w:trHeight w:val="582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8A6514" w:rsidRPr="001500A9" w:rsidTr="006B4AAF">
        <w:trPr>
          <w:cantSplit/>
          <w:trHeight w:val="254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325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DC3F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вск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ДНН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3-7</w:t>
            </w:r>
          </w:p>
        </w:tc>
      </w:tr>
      <w:tr w:rsidR="008A6514" w:rsidRPr="001500A9" w:rsidTr="006B4AAF">
        <w:trPr>
          <w:cantSplit/>
          <w:trHeight w:val="238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4AAF"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</w:tr>
      <w:tr w:rsidR="008A6514" w:rsidRPr="001500A9" w:rsidTr="006B4AAF">
        <w:trPr>
          <w:cantSplit/>
          <w:trHeight w:val="242"/>
        </w:trPr>
        <w:tc>
          <w:tcPr>
            <w:tcW w:w="421" w:type="dxa"/>
            <w:vMerge w:val="restart"/>
            <w:textDirection w:val="btLr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00A9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="006B4A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B4AAF" w:rsidRPr="001500A9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A6514" w:rsidRPr="001500A9" w:rsidTr="006B4AAF">
        <w:trPr>
          <w:cantSplit/>
          <w:trHeight w:val="284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ИЗО деятельность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</w:t>
            </w:r>
          </w:p>
        </w:tc>
      </w:tr>
      <w:tr w:rsidR="008A6514" w:rsidRPr="001500A9" w:rsidTr="006B4AAF">
        <w:trPr>
          <w:cantSplit/>
          <w:trHeight w:val="538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0A9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тематическое занятие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</w:tr>
      <w:tr w:rsidR="008A6514" w:rsidRPr="001500A9" w:rsidTr="006B4AAF">
        <w:trPr>
          <w:cantSplit/>
          <w:trHeight w:val="274"/>
        </w:trPr>
        <w:tc>
          <w:tcPr>
            <w:tcW w:w="421" w:type="dxa"/>
            <w:vMerge/>
            <w:textDirection w:val="btLr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8A6514" w:rsidRPr="001500A9" w:rsidRDefault="008A6514" w:rsidP="001F56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72" w:type="dxa"/>
          </w:tcPr>
          <w:p w:rsidR="008A6514" w:rsidRPr="001500A9" w:rsidRDefault="008A6514" w:rsidP="001F5617">
            <w:pPr>
              <w:pStyle w:val="1f2"/>
              <w:shd w:val="clear" w:color="auto" w:fill="auto"/>
              <w:spacing w:before="0" w:line="240" w:lineRule="auto"/>
              <w:jc w:val="both"/>
              <w:rPr>
                <w:sz w:val="24"/>
                <w:szCs w:val="24"/>
              </w:rPr>
            </w:pPr>
            <w:r w:rsidRPr="001500A9">
              <w:rPr>
                <w:sz w:val="24"/>
                <w:szCs w:val="24"/>
              </w:rPr>
              <w:t>Новый год</w:t>
            </w:r>
          </w:p>
        </w:tc>
        <w:tc>
          <w:tcPr>
            <w:tcW w:w="850" w:type="dxa"/>
          </w:tcPr>
          <w:p w:rsidR="008A6514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3402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мероприятие</w:t>
            </w:r>
          </w:p>
        </w:tc>
        <w:tc>
          <w:tcPr>
            <w:tcW w:w="796" w:type="dxa"/>
          </w:tcPr>
          <w:p w:rsidR="008A6514" w:rsidRPr="001500A9" w:rsidRDefault="008A6514" w:rsidP="001F56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1,5-7</w:t>
            </w:r>
          </w:p>
        </w:tc>
      </w:tr>
    </w:tbl>
    <w:p w:rsidR="008D6C0B" w:rsidRDefault="008D6C0B" w:rsidP="001500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B14802" w:rsidRPr="001500A9" w:rsidRDefault="00B14802" w:rsidP="001500A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>*</w:t>
      </w:r>
      <w:r w:rsidR="006B4A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0A9">
        <w:rPr>
          <w:rFonts w:ascii="Times New Roman" w:hAnsi="Times New Roman" w:cs="Times New Roman"/>
          <w:sz w:val="24"/>
          <w:szCs w:val="24"/>
        </w:rPr>
        <w:t>ПатН</w:t>
      </w:r>
      <w:proofErr w:type="spellEnd"/>
      <w:r w:rsidRPr="001500A9">
        <w:rPr>
          <w:rFonts w:ascii="Times New Roman" w:hAnsi="Times New Roman" w:cs="Times New Roman"/>
          <w:sz w:val="24"/>
          <w:szCs w:val="24"/>
        </w:rPr>
        <w:t xml:space="preserve"> – патриотическое направление</w:t>
      </w:r>
    </w:p>
    <w:p w:rsidR="00B14802" w:rsidRPr="001500A9" w:rsidRDefault="00B14802" w:rsidP="006B4A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>ДНН – духовно-нравственное направление</w:t>
      </w:r>
    </w:p>
    <w:p w:rsidR="00B14802" w:rsidRPr="001500A9" w:rsidRDefault="00B14802" w:rsidP="006B4A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>ЭН – эстетическое направление</w:t>
      </w:r>
    </w:p>
    <w:p w:rsidR="00B14802" w:rsidRPr="001500A9" w:rsidRDefault="00B14802" w:rsidP="006B4A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 xml:space="preserve">ТН – трудовое направление </w:t>
      </w:r>
    </w:p>
    <w:p w:rsidR="00B14802" w:rsidRPr="001500A9" w:rsidRDefault="00B14802" w:rsidP="006B4A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1500A9">
        <w:rPr>
          <w:rFonts w:ascii="Times New Roman" w:hAnsi="Times New Roman" w:cs="Times New Roman"/>
          <w:sz w:val="24"/>
          <w:szCs w:val="24"/>
        </w:rPr>
        <w:t>ПозН</w:t>
      </w:r>
      <w:proofErr w:type="spellEnd"/>
      <w:r w:rsidRPr="001500A9">
        <w:rPr>
          <w:rFonts w:ascii="Times New Roman" w:hAnsi="Times New Roman" w:cs="Times New Roman"/>
          <w:sz w:val="24"/>
          <w:szCs w:val="24"/>
        </w:rPr>
        <w:t xml:space="preserve"> – познавательное направление</w:t>
      </w:r>
    </w:p>
    <w:p w:rsidR="00B14802" w:rsidRPr="001500A9" w:rsidRDefault="00B14802" w:rsidP="006B4A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lastRenderedPageBreak/>
        <w:t>СН – социальное направление</w:t>
      </w:r>
    </w:p>
    <w:p w:rsidR="00B14802" w:rsidRPr="001500A9" w:rsidRDefault="00B14802" w:rsidP="006B4AA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>ФОН – физическое и оздоровительное направление</w:t>
      </w:r>
    </w:p>
    <w:p w:rsidR="00B14802" w:rsidRPr="001500A9" w:rsidRDefault="00B14802" w:rsidP="001500A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507E" w:rsidRPr="001500A9" w:rsidRDefault="00BD5D6E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1A76E6" w:rsidRPr="00150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6" w:name="_GoBack"/>
      <w:bookmarkEnd w:id="6"/>
      <w:r w:rsidR="001A76E6" w:rsidRPr="00150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ДОПОЛНИТЕЛЬНЫЙ РАЗДЕЛ </w:t>
      </w:r>
    </w:p>
    <w:p w:rsidR="00EC507E" w:rsidRPr="001500A9" w:rsidRDefault="001A76E6" w:rsidP="001500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00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презентация Программы</w:t>
      </w:r>
    </w:p>
    <w:p w:rsidR="00E77B4E" w:rsidRPr="001500A9" w:rsidRDefault="00E77B4E" w:rsidP="001500A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6B4AA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662D7" w:rsidRPr="006B4AAF">
        <w:rPr>
          <w:rFonts w:ascii="Times New Roman" w:hAnsi="Times New Roman" w:cs="Times New Roman"/>
          <w:b/>
          <w:bCs/>
          <w:sz w:val="24"/>
          <w:szCs w:val="24"/>
        </w:rPr>
        <w:t>озрастные и иные категории детей, на которых ориентирована Программа</w:t>
      </w:r>
      <w:r w:rsidR="009A21A9" w:rsidRPr="006B4AA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77B4E" w:rsidRPr="001500A9" w:rsidRDefault="00E77B4E" w:rsidP="001500A9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500A9">
        <w:rPr>
          <w:rFonts w:ascii="Times New Roman" w:hAnsi="Times New Roman" w:cs="Times New Roman"/>
          <w:sz w:val="24"/>
          <w:szCs w:val="24"/>
        </w:rPr>
        <w:t>Программа ДО</w:t>
      </w:r>
      <w:r w:rsidR="004511EE" w:rsidRPr="001500A9">
        <w:rPr>
          <w:rFonts w:ascii="Times New Roman" w:hAnsi="Times New Roman" w:cs="Times New Roman"/>
          <w:sz w:val="24"/>
          <w:szCs w:val="24"/>
        </w:rPr>
        <w:t>О</w:t>
      </w:r>
      <w:r w:rsidRPr="001500A9">
        <w:rPr>
          <w:rFonts w:ascii="Times New Roman" w:hAnsi="Times New Roman" w:cs="Times New Roman"/>
          <w:sz w:val="24"/>
          <w:szCs w:val="24"/>
        </w:rPr>
        <w:t xml:space="preserve"> опирается на </w:t>
      </w:r>
      <w:r w:rsidRPr="001500A9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1500A9">
        <w:rPr>
          <w:rFonts w:ascii="Times New Roman" w:hAnsi="Times New Roman" w:cs="Times New Roman"/>
          <w:sz w:val="24"/>
          <w:szCs w:val="24"/>
        </w:rPr>
        <w:t xml:space="preserve"> (</w:t>
      </w:r>
      <w:hyperlink r:id="rId117" w:history="1">
        <w:r w:rsidRPr="001500A9">
          <w:rPr>
            <w:rStyle w:val="a7"/>
            <w:rFonts w:ascii="Times New Roman" w:hAnsi="Times New Roman" w:cs="Times New Roman"/>
            <w:sz w:val="24"/>
            <w:szCs w:val="24"/>
          </w:rPr>
          <w:t>ФОП ДО</w:t>
        </w:r>
      </w:hyperlink>
      <w:r w:rsidRPr="001500A9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2022г.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7382"/>
      </w:tblGrid>
      <w:tr w:rsidR="005850E6" w:rsidRPr="001500A9" w:rsidTr="006B4AAF">
        <w:trPr>
          <w:trHeight w:val="1480"/>
        </w:trPr>
        <w:tc>
          <w:tcPr>
            <w:tcW w:w="2399" w:type="dxa"/>
          </w:tcPr>
          <w:p w:rsidR="005850E6" w:rsidRPr="001500A9" w:rsidRDefault="005850E6" w:rsidP="001500A9">
            <w:pPr>
              <w:tabs>
                <w:tab w:val="left" w:pos="2913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82" w:type="dxa"/>
          </w:tcPr>
          <w:p w:rsidR="005850E6" w:rsidRPr="001500A9" w:rsidRDefault="005850E6" w:rsidP="006B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 xml:space="preserve">ФОП ДО реализуется </w:t>
            </w:r>
            <w:r w:rsidR="0007566C" w:rsidRPr="001500A9">
              <w:rPr>
                <w:rFonts w:ascii="Times New Roman" w:hAnsi="Times New Roman"/>
                <w:sz w:val="24"/>
                <w:szCs w:val="24"/>
              </w:rPr>
              <w:t>педагогическими работниками ДОО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 xml:space="preserve"> во всех помещениях и на территории детского сада, со всеми детьми ДО</w:t>
            </w:r>
            <w:r w:rsidR="0007566C" w:rsidRPr="001500A9">
              <w:rPr>
                <w:rFonts w:ascii="Times New Roman" w:hAnsi="Times New Roman"/>
                <w:sz w:val="24"/>
                <w:szCs w:val="24"/>
              </w:rPr>
              <w:t>О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850E6" w:rsidRPr="001500A9" w:rsidRDefault="005850E6" w:rsidP="006B4A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0A9">
              <w:rPr>
                <w:rFonts w:ascii="Times New Roman" w:hAnsi="Times New Roman"/>
                <w:sz w:val="24"/>
                <w:szCs w:val="24"/>
              </w:rPr>
              <w:t xml:space="preserve">Составляет, примерно </w:t>
            </w:r>
            <w:r w:rsidR="006B4AAF" w:rsidRPr="006B4AAF">
              <w:rPr>
                <w:rFonts w:ascii="Times New Roman" w:hAnsi="Times New Roman"/>
                <w:sz w:val="24"/>
                <w:szCs w:val="24"/>
              </w:rPr>
              <w:t>7</w:t>
            </w:r>
            <w:r w:rsidRPr="006B4AAF">
              <w:rPr>
                <w:rFonts w:ascii="Times New Roman" w:hAnsi="Times New Roman"/>
                <w:sz w:val="24"/>
                <w:szCs w:val="24"/>
              </w:rPr>
              <w:t>0%</w:t>
            </w:r>
            <w:r w:rsidRPr="001500A9">
              <w:rPr>
                <w:rFonts w:ascii="Times New Roman" w:hAnsi="Times New Roman"/>
                <w:sz w:val="24"/>
                <w:szCs w:val="24"/>
              </w:rPr>
              <w:t xml:space="preserve"> от общего объема Программы.</w:t>
            </w:r>
          </w:p>
          <w:p w:rsidR="005850E6" w:rsidRPr="001500A9" w:rsidRDefault="005850E6" w:rsidP="001500A9">
            <w:pPr>
              <w:tabs>
                <w:tab w:val="left" w:pos="2913"/>
              </w:tabs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07E" w:rsidRPr="006B4AAF" w:rsidRDefault="00E77B4E" w:rsidP="00D73F05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B4AAF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E662D7" w:rsidRPr="006B4AAF">
        <w:rPr>
          <w:rFonts w:ascii="Times New Roman" w:hAnsi="Times New Roman" w:cs="Times New Roman"/>
          <w:b/>
          <w:bCs/>
          <w:sz w:val="24"/>
          <w:szCs w:val="24"/>
        </w:rPr>
        <w:t>арактеристика взаимодействия педагогического коллектива с семьями детей</w:t>
      </w:r>
      <w:r w:rsidR="00E662D7" w:rsidRPr="006B4AAF">
        <w:rPr>
          <w:rFonts w:ascii="Times New Roman" w:hAnsi="Times New Roman" w:cs="Times New Roman"/>
          <w:sz w:val="24"/>
          <w:szCs w:val="24"/>
        </w:rPr>
        <w:t>.</w:t>
      </w:r>
    </w:p>
    <w:p w:rsidR="00D73F05" w:rsidRPr="004934B5" w:rsidRDefault="00D73F05" w:rsidP="00D73F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34B5">
        <w:rPr>
          <w:rFonts w:ascii="Times New Roman" w:hAnsi="Times New Roman"/>
          <w:sz w:val="24"/>
          <w:szCs w:val="24"/>
        </w:rPr>
        <w:t xml:space="preserve">Семья является важнейшим общественным институтом, имеющим решающее значение, как для индивидуальной жизни человека, так и для социального, экономического культурологического развития общества.  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Ведущая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ДОО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 — создание необх</w:t>
      </w:r>
      <w:r>
        <w:rPr>
          <w:rFonts w:ascii="Times New Roman" w:hAnsi="Times New Roman"/>
          <w:color w:val="000000"/>
          <w:sz w:val="24"/>
          <w:szCs w:val="24"/>
        </w:rPr>
        <w:t xml:space="preserve">одимых условий для формирования </w:t>
      </w:r>
      <w:r w:rsidRPr="005D57EA">
        <w:rPr>
          <w:rFonts w:ascii="Times New Roman" w:hAnsi="Times New Roman"/>
          <w:color w:val="000000"/>
          <w:sz w:val="24"/>
          <w:szCs w:val="24"/>
        </w:rPr>
        <w:t>ответственных взаимоотношений с с</w:t>
      </w:r>
      <w:r>
        <w:rPr>
          <w:rFonts w:ascii="Times New Roman" w:hAnsi="Times New Roman"/>
          <w:color w:val="000000"/>
          <w:sz w:val="24"/>
          <w:szCs w:val="24"/>
        </w:rPr>
        <w:t xml:space="preserve">емьями воспитанников и развития </w:t>
      </w:r>
      <w:r w:rsidRPr="005D57EA">
        <w:rPr>
          <w:rFonts w:ascii="Times New Roman" w:hAnsi="Times New Roman"/>
          <w:color w:val="000000"/>
          <w:sz w:val="24"/>
          <w:szCs w:val="24"/>
        </w:rPr>
        <w:t>компетентности родителей (способности разрешать разные т</w:t>
      </w:r>
      <w:r>
        <w:rPr>
          <w:rFonts w:ascii="Times New Roman" w:hAnsi="Times New Roman"/>
          <w:color w:val="000000"/>
          <w:sz w:val="24"/>
          <w:szCs w:val="24"/>
        </w:rPr>
        <w:t xml:space="preserve">ипы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соци</w:t>
      </w:r>
      <w:r w:rsidRPr="005D57EA">
        <w:rPr>
          <w:rFonts w:ascii="Times New Roman" w:hAnsi="Times New Roman"/>
          <w:color w:val="000000"/>
          <w:sz w:val="24"/>
          <w:szCs w:val="24"/>
        </w:rPr>
        <w:t>альнo</w:t>
      </w:r>
      <w:proofErr w:type="spellEnd"/>
      <w:r w:rsidRPr="005D57EA">
        <w:rPr>
          <w:rFonts w:ascii="Times New Roman" w:hAnsi="Times New Roman"/>
          <w:color w:val="000000"/>
          <w:sz w:val="24"/>
          <w:szCs w:val="24"/>
        </w:rPr>
        <w:t>-педагогических ситуаций, связанны</w:t>
      </w:r>
      <w:r>
        <w:rPr>
          <w:rFonts w:ascii="Times New Roman" w:hAnsi="Times New Roman"/>
          <w:color w:val="000000"/>
          <w:sz w:val="24"/>
          <w:szCs w:val="24"/>
        </w:rPr>
        <w:t>х с воспитанием ребенка); обес</w:t>
      </w:r>
      <w:r w:rsidRPr="005D57EA">
        <w:rPr>
          <w:rFonts w:ascii="Times New Roman" w:hAnsi="Times New Roman"/>
          <w:color w:val="000000"/>
          <w:sz w:val="24"/>
          <w:szCs w:val="24"/>
        </w:rPr>
        <w:t>печени</w:t>
      </w:r>
      <w:r>
        <w:rPr>
          <w:rFonts w:ascii="Times New Roman" w:hAnsi="Times New Roman"/>
          <w:color w:val="000000"/>
          <w:sz w:val="24"/>
          <w:szCs w:val="24"/>
        </w:rPr>
        <w:t xml:space="preserve">е права родителей на уважение и понимание, на участие в жизни </w:t>
      </w:r>
      <w:r w:rsidRPr="005D57EA">
        <w:rPr>
          <w:rFonts w:ascii="Times New Roman" w:hAnsi="Times New Roman"/>
          <w:color w:val="000000"/>
          <w:sz w:val="24"/>
          <w:szCs w:val="24"/>
        </w:rPr>
        <w:t>детского сада.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Родителям и воспитателям необ</w:t>
      </w:r>
      <w:r>
        <w:rPr>
          <w:rFonts w:ascii="Times New Roman" w:hAnsi="Times New Roman"/>
          <w:color w:val="000000"/>
          <w:sz w:val="24"/>
          <w:szCs w:val="24"/>
        </w:rPr>
        <w:t xml:space="preserve">ходимо 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научиться видеть друг в </w:t>
      </w:r>
      <w:r>
        <w:rPr>
          <w:rFonts w:ascii="Times New Roman" w:hAnsi="Times New Roman"/>
          <w:color w:val="000000"/>
          <w:sz w:val="24"/>
          <w:szCs w:val="24"/>
        </w:rPr>
        <w:t xml:space="preserve">друге не средство решения своих </w:t>
      </w:r>
      <w:r w:rsidRPr="005D57EA">
        <w:rPr>
          <w:rFonts w:ascii="Times New Roman" w:hAnsi="Times New Roman"/>
          <w:color w:val="000000"/>
          <w:sz w:val="24"/>
          <w:szCs w:val="24"/>
        </w:rPr>
        <w:t>проблем, а полноправных партнеров, сотрудников.</w:t>
      </w:r>
    </w:p>
    <w:p w:rsidR="00D73F05" w:rsidRPr="00FF428B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28B">
        <w:rPr>
          <w:rFonts w:ascii="Times New Roman" w:hAnsi="Times New Roman"/>
          <w:b/>
          <w:color w:val="000000"/>
          <w:sz w:val="24"/>
          <w:szCs w:val="24"/>
        </w:rPr>
        <w:t>Основные задачи взаимодействия детского сада с семьей: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изучение отношения педагогов и родител</w:t>
      </w:r>
      <w:r>
        <w:rPr>
          <w:rFonts w:ascii="Times New Roman" w:hAnsi="Times New Roman"/>
          <w:color w:val="000000"/>
          <w:sz w:val="24"/>
          <w:szCs w:val="24"/>
        </w:rPr>
        <w:t xml:space="preserve">ей к различным вопросам 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воспитания, обучения, развития детей, </w:t>
      </w:r>
      <w:r>
        <w:rPr>
          <w:rFonts w:ascii="Times New Roman" w:hAnsi="Times New Roman"/>
          <w:color w:val="000000"/>
          <w:sz w:val="24"/>
          <w:szCs w:val="24"/>
        </w:rPr>
        <w:t>условий организации разнообраз</w:t>
      </w:r>
      <w:r w:rsidRPr="005D57EA">
        <w:rPr>
          <w:rFonts w:ascii="Times New Roman" w:hAnsi="Times New Roman"/>
          <w:color w:val="000000"/>
          <w:sz w:val="24"/>
          <w:szCs w:val="24"/>
        </w:rPr>
        <w:t>ной деятельности в детском саду и семье;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знакомство педагогов и родител</w:t>
      </w:r>
      <w:r>
        <w:rPr>
          <w:rFonts w:ascii="Times New Roman" w:hAnsi="Times New Roman"/>
          <w:color w:val="000000"/>
          <w:sz w:val="24"/>
          <w:szCs w:val="24"/>
        </w:rPr>
        <w:t xml:space="preserve">ей с лучшим опытом воспитания в </w:t>
      </w:r>
      <w:r w:rsidRPr="005D57EA">
        <w:rPr>
          <w:rFonts w:ascii="Times New Roman" w:hAnsi="Times New Roman"/>
          <w:color w:val="000000"/>
          <w:sz w:val="24"/>
          <w:szCs w:val="24"/>
        </w:rPr>
        <w:t>детском саду и семье, а также с трудностями, возникающими</w:t>
      </w:r>
      <w:r>
        <w:rPr>
          <w:rFonts w:ascii="Times New Roman" w:hAnsi="Times New Roman"/>
          <w:color w:val="000000"/>
          <w:sz w:val="24"/>
          <w:szCs w:val="24"/>
        </w:rPr>
        <w:t xml:space="preserve"> в семейном и общественном воспитании </w:t>
      </w:r>
      <w:r w:rsidRPr="005D57EA">
        <w:rPr>
          <w:rFonts w:ascii="Times New Roman" w:hAnsi="Times New Roman"/>
          <w:color w:val="000000"/>
          <w:sz w:val="24"/>
          <w:szCs w:val="24"/>
        </w:rPr>
        <w:t>дошкольников;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 xml:space="preserve">• информирование друг друга об </w:t>
      </w:r>
      <w:r>
        <w:rPr>
          <w:rFonts w:ascii="Times New Roman" w:hAnsi="Times New Roman"/>
          <w:color w:val="000000"/>
          <w:sz w:val="24"/>
          <w:szCs w:val="24"/>
        </w:rPr>
        <w:t xml:space="preserve">актуальных задачах воспитания и </w:t>
      </w:r>
      <w:r w:rsidRPr="005D57EA">
        <w:rPr>
          <w:rFonts w:ascii="Times New Roman" w:hAnsi="Times New Roman"/>
          <w:color w:val="000000"/>
          <w:sz w:val="24"/>
          <w:szCs w:val="24"/>
        </w:rPr>
        <w:t>обучения детей и о возможностях детск</w:t>
      </w:r>
      <w:r>
        <w:rPr>
          <w:rFonts w:ascii="Times New Roman" w:hAnsi="Times New Roman"/>
          <w:color w:val="000000"/>
          <w:sz w:val="24"/>
          <w:szCs w:val="24"/>
        </w:rPr>
        <w:t>ого сада и семьи в решении дан</w:t>
      </w:r>
      <w:r w:rsidRPr="005D57EA">
        <w:rPr>
          <w:rFonts w:ascii="Times New Roman" w:hAnsi="Times New Roman"/>
          <w:color w:val="000000"/>
          <w:sz w:val="24"/>
          <w:szCs w:val="24"/>
        </w:rPr>
        <w:t>ных задач;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создание в детском саду условий для разнообразного по содер</w:t>
      </w:r>
      <w:r>
        <w:rPr>
          <w:rFonts w:ascii="Times New Roman" w:hAnsi="Times New Roman"/>
          <w:color w:val="000000"/>
          <w:sz w:val="24"/>
          <w:szCs w:val="24"/>
        </w:rPr>
        <w:t xml:space="preserve">жанию </w:t>
      </w:r>
      <w:r w:rsidRPr="005D57EA">
        <w:rPr>
          <w:rFonts w:ascii="Times New Roman" w:hAnsi="Times New Roman"/>
          <w:color w:val="000000"/>
          <w:sz w:val="24"/>
          <w:szCs w:val="24"/>
        </w:rPr>
        <w:t>и формам сотрудничества, способств</w:t>
      </w:r>
      <w:r>
        <w:rPr>
          <w:rFonts w:ascii="Times New Roman" w:hAnsi="Times New Roman"/>
          <w:color w:val="000000"/>
          <w:sz w:val="24"/>
          <w:szCs w:val="24"/>
        </w:rPr>
        <w:t xml:space="preserve">ующего развитию конструктивного </w:t>
      </w:r>
      <w:r w:rsidRPr="005D57EA">
        <w:rPr>
          <w:rFonts w:ascii="Times New Roman" w:hAnsi="Times New Roman"/>
          <w:color w:val="000000"/>
          <w:sz w:val="24"/>
          <w:szCs w:val="24"/>
        </w:rPr>
        <w:t>взаимодействия педагогов и родителей с детьми;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привлечение семей воспитанников к</w:t>
      </w:r>
      <w:r>
        <w:rPr>
          <w:rFonts w:ascii="Times New Roman" w:hAnsi="Times New Roman"/>
          <w:color w:val="000000"/>
          <w:sz w:val="24"/>
          <w:szCs w:val="24"/>
        </w:rPr>
        <w:t xml:space="preserve"> участию в совместных с педаго</w:t>
      </w:r>
      <w:r w:rsidRPr="005D57EA">
        <w:rPr>
          <w:rFonts w:ascii="Times New Roman" w:hAnsi="Times New Roman"/>
          <w:color w:val="000000"/>
          <w:sz w:val="24"/>
          <w:szCs w:val="24"/>
        </w:rPr>
        <w:t>гами мероприятиях, органи</w:t>
      </w:r>
      <w:r>
        <w:rPr>
          <w:rFonts w:ascii="Times New Roman" w:hAnsi="Times New Roman"/>
          <w:color w:val="000000"/>
          <w:sz w:val="24"/>
          <w:szCs w:val="24"/>
        </w:rPr>
        <w:t>зуемых в районе (</w:t>
      </w:r>
      <w:r w:rsidRPr="005D57EA">
        <w:rPr>
          <w:rFonts w:ascii="Times New Roman" w:hAnsi="Times New Roman"/>
          <w:color w:val="000000"/>
          <w:sz w:val="24"/>
          <w:szCs w:val="24"/>
        </w:rPr>
        <w:t>области);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поощрение родителей за внимательное отношение к разнообразным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стремлениям и потребностям ребенк</w:t>
      </w:r>
      <w:r>
        <w:rPr>
          <w:rFonts w:ascii="Times New Roman" w:hAnsi="Times New Roman"/>
          <w:color w:val="000000"/>
          <w:sz w:val="24"/>
          <w:szCs w:val="24"/>
        </w:rPr>
        <w:t xml:space="preserve">а, создание необходимых условий для их </w:t>
      </w:r>
      <w:r w:rsidRPr="005D57EA">
        <w:rPr>
          <w:rFonts w:ascii="Times New Roman" w:hAnsi="Times New Roman"/>
          <w:color w:val="000000"/>
          <w:sz w:val="24"/>
          <w:szCs w:val="24"/>
        </w:rPr>
        <w:t>удовлетворения в семье.</w:t>
      </w:r>
    </w:p>
    <w:p w:rsidR="00D73F05" w:rsidRPr="00FF428B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28B">
        <w:rPr>
          <w:rFonts w:ascii="Times New Roman" w:hAnsi="Times New Roman"/>
          <w:b/>
          <w:color w:val="000000"/>
          <w:sz w:val="24"/>
          <w:szCs w:val="24"/>
        </w:rPr>
        <w:t>Основные направления и формы работы с семьей:</w:t>
      </w:r>
    </w:p>
    <w:p w:rsidR="00D73F05" w:rsidRPr="00F17231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proofErr w:type="spellStart"/>
      <w:r w:rsidRPr="00D23D46">
        <w:rPr>
          <w:rFonts w:ascii="Times New Roman" w:hAnsi="Times New Roman"/>
          <w:bCs/>
          <w:i/>
          <w:color w:val="000000"/>
          <w:sz w:val="24"/>
          <w:szCs w:val="24"/>
        </w:rPr>
        <w:t>Взаимопознание</w:t>
      </w:r>
      <w:proofErr w:type="spellEnd"/>
      <w:r w:rsidRPr="00D23D46">
        <w:rPr>
          <w:rFonts w:ascii="Times New Roman" w:hAnsi="Times New Roman"/>
          <w:bCs/>
          <w:i/>
          <w:color w:val="000000"/>
          <w:sz w:val="24"/>
          <w:szCs w:val="24"/>
        </w:rPr>
        <w:t xml:space="preserve"> и </w:t>
      </w:r>
      <w:proofErr w:type="spellStart"/>
      <w:r w:rsidRPr="00D23D46">
        <w:rPr>
          <w:rFonts w:ascii="Times New Roman" w:hAnsi="Times New Roman"/>
          <w:bCs/>
          <w:i/>
          <w:color w:val="000000"/>
          <w:sz w:val="24"/>
          <w:szCs w:val="24"/>
        </w:rPr>
        <w:t>взаимоинформирование</w:t>
      </w:r>
      <w:proofErr w:type="spellEnd"/>
      <w:r w:rsidRPr="00D23D46">
        <w:rPr>
          <w:rFonts w:ascii="Times New Roman" w:hAnsi="Times New Roman"/>
          <w:bCs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F428B">
        <w:rPr>
          <w:rFonts w:ascii="Times New Roman" w:hAnsi="Times New Roman"/>
          <w:color w:val="000000"/>
          <w:sz w:val="24"/>
          <w:szCs w:val="24"/>
        </w:rPr>
        <w:t>Успешное взаимодействие возможно лишь в том случае</w:t>
      </w:r>
      <w:r w:rsidRPr="005D57EA">
        <w:rPr>
          <w:rFonts w:ascii="Times New Roman" w:hAnsi="Times New Roman"/>
          <w:color w:val="000000"/>
          <w:sz w:val="24"/>
          <w:szCs w:val="24"/>
        </w:rPr>
        <w:t>, если детский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сад знаком с воспитательными возможностями семьи ребенка, а семья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имеет представление о дошкольном учреждении, которому доверяет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воспитание ребенка. Это позволяет оказывать друг другу необходимую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поддержку в развитии ребенка, привлекать имеющиеся педагогические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ресурсы для решения общих задач воспитания.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Прекрасную возможность для обоюдного познания воспитательного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потенциала дают: специально органи</w:t>
      </w:r>
      <w:r>
        <w:rPr>
          <w:rFonts w:ascii="Times New Roman" w:hAnsi="Times New Roman"/>
          <w:color w:val="000000"/>
          <w:sz w:val="24"/>
          <w:szCs w:val="24"/>
        </w:rPr>
        <w:t xml:space="preserve">зуемая социально-педагогическая 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диагностика с использованием бесед, </w:t>
      </w:r>
      <w:r>
        <w:rPr>
          <w:rFonts w:ascii="Times New Roman" w:hAnsi="Times New Roman"/>
          <w:color w:val="000000"/>
          <w:sz w:val="24"/>
          <w:szCs w:val="24"/>
        </w:rPr>
        <w:t>анкетирования, сочинений; посе</w:t>
      </w:r>
      <w:r w:rsidRPr="005D57EA">
        <w:rPr>
          <w:rFonts w:ascii="Times New Roman" w:hAnsi="Times New Roman"/>
          <w:color w:val="000000"/>
          <w:sz w:val="24"/>
          <w:szCs w:val="24"/>
        </w:rPr>
        <w:t>щение педагогами семей воспитанн</w:t>
      </w:r>
      <w:r>
        <w:rPr>
          <w:rFonts w:ascii="Times New Roman" w:hAnsi="Times New Roman"/>
          <w:color w:val="000000"/>
          <w:sz w:val="24"/>
          <w:szCs w:val="24"/>
        </w:rPr>
        <w:t xml:space="preserve">иков; организация дней открытых </w:t>
      </w:r>
      <w:r w:rsidRPr="005D57EA">
        <w:rPr>
          <w:rFonts w:ascii="Times New Roman" w:hAnsi="Times New Roman"/>
          <w:color w:val="000000"/>
          <w:sz w:val="24"/>
          <w:szCs w:val="24"/>
        </w:rPr>
        <w:t>дверей в детском саду; разнообразн</w:t>
      </w:r>
      <w:r>
        <w:rPr>
          <w:rFonts w:ascii="Times New Roman" w:hAnsi="Times New Roman"/>
          <w:color w:val="000000"/>
          <w:sz w:val="24"/>
          <w:szCs w:val="24"/>
        </w:rPr>
        <w:t>ые собрания-встречи, ориентиро</w:t>
      </w:r>
      <w:r w:rsidRPr="005D57EA">
        <w:rPr>
          <w:rFonts w:ascii="Times New Roman" w:hAnsi="Times New Roman"/>
          <w:color w:val="000000"/>
          <w:sz w:val="24"/>
          <w:szCs w:val="24"/>
        </w:rPr>
        <w:t>ванные на знакомство с достижени</w:t>
      </w:r>
      <w:r>
        <w:rPr>
          <w:rFonts w:ascii="Times New Roman" w:hAnsi="Times New Roman"/>
          <w:color w:val="000000"/>
          <w:sz w:val="24"/>
          <w:szCs w:val="24"/>
        </w:rPr>
        <w:t xml:space="preserve">ями и трудностями воспитывающих </w:t>
      </w:r>
      <w:r w:rsidRPr="005D57EA">
        <w:rPr>
          <w:rFonts w:ascii="Times New Roman" w:hAnsi="Times New Roman"/>
          <w:color w:val="000000"/>
          <w:sz w:val="24"/>
          <w:szCs w:val="24"/>
        </w:rPr>
        <w:t>детей сторон.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lastRenderedPageBreak/>
        <w:t>Целью первых собраний-встреч явл</w:t>
      </w:r>
      <w:r>
        <w:rPr>
          <w:rFonts w:ascii="Times New Roman" w:hAnsi="Times New Roman"/>
          <w:color w:val="000000"/>
          <w:sz w:val="24"/>
          <w:szCs w:val="24"/>
        </w:rPr>
        <w:t xml:space="preserve">яется разностороннее знакомство </w:t>
      </w:r>
      <w:r w:rsidRPr="005D57EA">
        <w:rPr>
          <w:rFonts w:ascii="Times New Roman" w:hAnsi="Times New Roman"/>
          <w:color w:val="000000"/>
          <w:sz w:val="24"/>
          <w:szCs w:val="24"/>
        </w:rPr>
        <w:t>педагогов с семьями и семей воспит</w:t>
      </w:r>
      <w:r>
        <w:rPr>
          <w:rFonts w:ascii="Times New Roman" w:hAnsi="Times New Roman"/>
          <w:color w:val="000000"/>
          <w:sz w:val="24"/>
          <w:szCs w:val="24"/>
        </w:rPr>
        <w:t xml:space="preserve">анников между собой, знакомство </w:t>
      </w:r>
      <w:r w:rsidRPr="005D57EA">
        <w:rPr>
          <w:rFonts w:ascii="Times New Roman" w:hAnsi="Times New Roman"/>
          <w:color w:val="000000"/>
          <w:sz w:val="24"/>
          <w:szCs w:val="24"/>
        </w:rPr>
        <w:t>семей с педагогами. Для снятия барьер</w:t>
      </w:r>
      <w:r>
        <w:rPr>
          <w:rFonts w:ascii="Times New Roman" w:hAnsi="Times New Roman"/>
          <w:color w:val="000000"/>
          <w:sz w:val="24"/>
          <w:szCs w:val="24"/>
        </w:rPr>
        <w:t>ов общения желательно использо</w:t>
      </w:r>
      <w:r w:rsidRPr="005D57EA">
        <w:rPr>
          <w:rFonts w:ascii="Times New Roman" w:hAnsi="Times New Roman"/>
          <w:color w:val="000000"/>
          <w:sz w:val="24"/>
          <w:szCs w:val="24"/>
        </w:rPr>
        <w:t>вать специальные методы, вызывающие</w:t>
      </w:r>
      <w:r>
        <w:rPr>
          <w:rFonts w:ascii="Times New Roman" w:hAnsi="Times New Roman"/>
          <w:color w:val="000000"/>
          <w:sz w:val="24"/>
          <w:szCs w:val="24"/>
        </w:rPr>
        <w:t xml:space="preserve"> у родителей позитивные эмоции, </w:t>
      </w:r>
      <w:r w:rsidRPr="005D57EA">
        <w:rPr>
          <w:rFonts w:ascii="Times New Roman" w:hAnsi="Times New Roman"/>
          <w:color w:val="000000"/>
          <w:sz w:val="24"/>
          <w:szCs w:val="24"/>
        </w:rPr>
        <w:t>ориентированные на развитие довер</w:t>
      </w:r>
      <w:r>
        <w:rPr>
          <w:rFonts w:ascii="Times New Roman" w:hAnsi="Times New Roman"/>
          <w:color w:val="000000"/>
          <w:sz w:val="24"/>
          <w:szCs w:val="24"/>
        </w:rPr>
        <w:t>ительных отношений с педагогами</w:t>
      </w:r>
      <w:r w:rsidRPr="005D57EA">
        <w:rPr>
          <w:rFonts w:ascii="Times New Roman" w:hAnsi="Times New Roman"/>
          <w:color w:val="000000"/>
          <w:sz w:val="24"/>
          <w:szCs w:val="24"/>
        </w:rPr>
        <w:t>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Необходимо, чтобы воспитываю</w:t>
      </w:r>
      <w:r>
        <w:rPr>
          <w:rFonts w:ascii="Times New Roman" w:hAnsi="Times New Roman"/>
          <w:color w:val="000000"/>
          <w:sz w:val="24"/>
          <w:szCs w:val="24"/>
        </w:rPr>
        <w:t xml:space="preserve">щие взрослые постоянно сообщали </w:t>
      </w:r>
      <w:r w:rsidRPr="005D57EA">
        <w:rPr>
          <w:rFonts w:ascii="Times New Roman" w:hAnsi="Times New Roman"/>
          <w:color w:val="000000"/>
          <w:sz w:val="24"/>
          <w:szCs w:val="24"/>
        </w:rPr>
        <w:t>друг другу о разнообразных фактах из ж</w:t>
      </w:r>
      <w:r>
        <w:rPr>
          <w:rFonts w:ascii="Times New Roman" w:hAnsi="Times New Roman"/>
          <w:color w:val="000000"/>
          <w:sz w:val="24"/>
          <w:szCs w:val="24"/>
        </w:rPr>
        <w:t>изни детей в детском саду и се</w:t>
      </w:r>
      <w:r w:rsidRPr="005D57EA">
        <w:rPr>
          <w:rFonts w:ascii="Times New Roman" w:hAnsi="Times New Roman"/>
          <w:color w:val="000000"/>
          <w:sz w:val="24"/>
          <w:szCs w:val="24"/>
        </w:rPr>
        <w:t>мье, о состоянии каждого ребенка (его са</w:t>
      </w:r>
      <w:r>
        <w:rPr>
          <w:rFonts w:ascii="Times New Roman" w:hAnsi="Times New Roman"/>
          <w:color w:val="000000"/>
          <w:sz w:val="24"/>
          <w:szCs w:val="24"/>
        </w:rPr>
        <w:t>мочувствии, настроении), о раз</w:t>
      </w:r>
      <w:r w:rsidRPr="005D57EA">
        <w:rPr>
          <w:rFonts w:ascii="Times New Roman" w:hAnsi="Times New Roman"/>
          <w:color w:val="000000"/>
          <w:sz w:val="24"/>
          <w:szCs w:val="24"/>
        </w:rPr>
        <w:t>витии детско-взрослых (в том числе детско-родительских</w:t>
      </w:r>
      <w:r>
        <w:rPr>
          <w:rFonts w:ascii="Times New Roman" w:hAnsi="Times New Roman"/>
          <w:color w:val="000000"/>
          <w:sz w:val="24"/>
          <w:szCs w:val="24"/>
        </w:rPr>
        <w:t xml:space="preserve">) отношений. </w:t>
      </w:r>
      <w:r w:rsidRPr="005D57EA">
        <w:rPr>
          <w:rFonts w:ascii="Times New Roman" w:hAnsi="Times New Roman"/>
          <w:color w:val="000000"/>
          <w:sz w:val="24"/>
          <w:szCs w:val="24"/>
        </w:rPr>
        <w:t>Такое информирование происход</w:t>
      </w:r>
      <w:r>
        <w:rPr>
          <w:rFonts w:ascii="Times New Roman" w:hAnsi="Times New Roman"/>
          <w:color w:val="000000"/>
          <w:sz w:val="24"/>
          <w:szCs w:val="24"/>
        </w:rPr>
        <w:t xml:space="preserve">ит при непосредственном общении </w:t>
      </w:r>
      <w:r w:rsidRPr="005D57EA">
        <w:rPr>
          <w:rFonts w:ascii="Times New Roman" w:hAnsi="Times New Roman"/>
          <w:color w:val="000000"/>
          <w:sz w:val="24"/>
          <w:szCs w:val="24"/>
        </w:rPr>
        <w:t>(в ходе бесед, консультаций, на собран</w:t>
      </w:r>
      <w:r>
        <w:rPr>
          <w:rFonts w:ascii="Times New Roman" w:hAnsi="Times New Roman"/>
          <w:color w:val="000000"/>
          <w:sz w:val="24"/>
          <w:szCs w:val="24"/>
        </w:rPr>
        <w:t>иях, конференциях) либо опосре</w:t>
      </w:r>
      <w:r w:rsidRPr="005D57EA">
        <w:rPr>
          <w:rFonts w:ascii="Times New Roman" w:hAnsi="Times New Roman"/>
          <w:color w:val="000000"/>
          <w:sz w:val="24"/>
          <w:szCs w:val="24"/>
        </w:rPr>
        <w:t>дованно, при получении информации из</w:t>
      </w:r>
      <w:r>
        <w:rPr>
          <w:rFonts w:ascii="Times New Roman" w:hAnsi="Times New Roman"/>
          <w:color w:val="000000"/>
          <w:sz w:val="24"/>
          <w:szCs w:val="24"/>
        </w:rPr>
        <w:t xml:space="preserve"> различных источников: стендов, </w:t>
      </w:r>
      <w:r w:rsidRPr="005D57EA">
        <w:rPr>
          <w:rFonts w:ascii="Times New Roman" w:hAnsi="Times New Roman"/>
          <w:color w:val="000000"/>
          <w:sz w:val="24"/>
          <w:szCs w:val="24"/>
        </w:rPr>
        <w:t>газет, журналов (рукописных, электронных), с</w:t>
      </w:r>
      <w:r>
        <w:rPr>
          <w:rFonts w:ascii="Times New Roman" w:hAnsi="Times New Roman"/>
          <w:color w:val="000000"/>
          <w:sz w:val="24"/>
          <w:szCs w:val="24"/>
        </w:rPr>
        <w:t>емейных календарей, раз</w:t>
      </w:r>
      <w:r w:rsidRPr="005D57EA">
        <w:rPr>
          <w:rFonts w:ascii="Times New Roman" w:hAnsi="Times New Roman"/>
          <w:color w:val="000000"/>
          <w:sz w:val="24"/>
          <w:szCs w:val="24"/>
        </w:rPr>
        <w:t>нообразных буклетов, интернет-сайтов (</w:t>
      </w:r>
      <w:r>
        <w:rPr>
          <w:rFonts w:ascii="Times New Roman" w:hAnsi="Times New Roman"/>
          <w:color w:val="000000"/>
          <w:sz w:val="24"/>
          <w:szCs w:val="24"/>
        </w:rPr>
        <w:t>детского сада, органов управле</w:t>
      </w:r>
      <w:r w:rsidRPr="005D57EA">
        <w:rPr>
          <w:rFonts w:ascii="Times New Roman" w:hAnsi="Times New Roman"/>
          <w:color w:val="000000"/>
          <w:sz w:val="24"/>
          <w:szCs w:val="24"/>
        </w:rPr>
        <w:t>ния образованием), а также переписки (в том числе электронной).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428B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714D1F">
        <w:rPr>
          <w:rFonts w:ascii="Times New Roman" w:hAnsi="Times New Roman"/>
          <w:bCs/>
          <w:i/>
          <w:color w:val="000000"/>
          <w:sz w:val="24"/>
          <w:szCs w:val="24"/>
        </w:rPr>
        <w:t>Стенды.</w:t>
      </w:r>
      <w:r w:rsidRPr="00FF428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F428B">
        <w:rPr>
          <w:rFonts w:ascii="Times New Roman" w:hAnsi="Times New Roman"/>
          <w:color w:val="000000"/>
          <w:sz w:val="24"/>
          <w:szCs w:val="24"/>
        </w:rPr>
        <w:t>На стендах размещаетс</w:t>
      </w:r>
      <w:r>
        <w:rPr>
          <w:rFonts w:ascii="Times New Roman" w:hAnsi="Times New Roman"/>
          <w:color w:val="000000"/>
          <w:sz w:val="24"/>
          <w:szCs w:val="24"/>
        </w:rPr>
        <w:t xml:space="preserve">я стратегическая (многолетняя), </w:t>
      </w:r>
      <w:r w:rsidRPr="005D57EA">
        <w:rPr>
          <w:rFonts w:ascii="Times New Roman" w:hAnsi="Times New Roman"/>
          <w:color w:val="000000"/>
          <w:sz w:val="24"/>
          <w:szCs w:val="24"/>
        </w:rPr>
        <w:t>тактическая (годичная) и оперативная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информация. К стратегической </w:t>
      </w:r>
      <w:r w:rsidRPr="005D57EA">
        <w:rPr>
          <w:rFonts w:ascii="Times New Roman" w:hAnsi="Times New Roman"/>
          <w:color w:val="000000"/>
          <w:sz w:val="24"/>
          <w:szCs w:val="24"/>
        </w:rPr>
        <w:t>относятся сведения о целях и задачах ра</w:t>
      </w:r>
      <w:r>
        <w:rPr>
          <w:rFonts w:ascii="Times New Roman" w:hAnsi="Times New Roman"/>
          <w:color w:val="000000"/>
          <w:sz w:val="24"/>
          <w:szCs w:val="24"/>
        </w:rPr>
        <w:t xml:space="preserve">звития детского сада на дальнюю </w:t>
      </w:r>
      <w:r w:rsidRPr="005D57EA">
        <w:rPr>
          <w:rFonts w:ascii="Times New Roman" w:hAnsi="Times New Roman"/>
          <w:color w:val="000000"/>
          <w:sz w:val="24"/>
          <w:szCs w:val="24"/>
        </w:rPr>
        <w:t>и среднюю перспективы, о реализуемо</w:t>
      </w:r>
      <w:r>
        <w:rPr>
          <w:rFonts w:ascii="Times New Roman" w:hAnsi="Times New Roman"/>
          <w:color w:val="000000"/>
          <w:sz w:val="24"/>
          <w:szCs w:val="24"/>
        </w:rPr>
        <w:t xml:space="preserve">й образовательной программе, об </w:t>
      </w:r>
      <w:r w:rsidRPr="005D57EA">
        <w:rPr>
          <w:rFonts w:ascii="Times New Roman" w:hAnsi="Times New Roman"/>
          <w:color w:val="000000"/>
          <w:sz w:val="24"/>
          <w:szCs w:val="24"/>
        </w:rPr>
        <w:t>инновационных проектах дошкольного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учреждения, а также о дополни</w:t>
      </w:r>
      <w:r w:rsidRPr="005D57EA">
        <w:rPr>
          <w:rFonts w:ascii="Times New Roman" w:hAnsi="Times New Roman"/>
          <w:color w:val="000000"/>
          <w:sz w:val="24"/>
          <w:szCs w:val="24"/>
        </w:rPr>
        <w:t>тельных образовательных услугах. К тактической информации относятся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сведения о педагогах и графиках их ра</w:t>
      </w:r>
      <w:r>
        <w:rPr>
          <w:rFonts w:ascii="Times New Roman" w:hAnsi="Times New Roman"/>
          <w:color w:val="000000"/>
          <w:sz w:val="24"/>
          <w:szCs w:val="24"/>
        </w:rPr>
        <w:t xml:space="preserve">боты, о режиме дня, о задачах и 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содержании </w:t>
      </w:r>
      <w:proofErr w:type="spellStart"/>
      <w:r w:rsidRPr="005D57EA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5D57EA">
        <w:rPr>
          <w:rFonts w:ascii="Times New Roman" w:hAnsi="Times New Roman"/>
          <w:color w:val="000000"/>
          <w:sz w:val="24"/>
          <w:szCs w:val="24"/>
        </w:rPr>
        <w:t>-образовательн</w:t>
      </w:r>
      <w:r>
        <w:rPr>
          <w:rFonts w:ascii="Times New Roman" w:hAnsi="Times New Roman"/>
          <w:color w:val="000000"/>
          <w:sz w:val="24"/>
          <w:szCs w:val="24"/>
        </w:rPr>
        <w:t xml:space="preserve">ой работы в группе на год. Оперативная стендовая </w:t>
      </w:r>
      <w:r w:rsidRPr="005D57EA">
        <w:rPr>
          <w:rFonts w:ascii="Times New Roman" w:hAnsi="Times New Roman"/>
          <w:color w:val="000000"/>
          <w:sz w:val="24"/>
          <w:szCs w:val="24"/>
        </w:rPr>
        <w:t>информация, пре</w:t>
      </w:r>
      <w:r>
        <w:rPr>
          <w:rFonts w:ascii="Times New Roman" w:hAnsi="Times New Roman"/>
          <w:color w:val="000000"/>
          <w:sz w:val="24"/>
          <w:szCs w:val="24"/>
        </w:rPr>
        <w:t xml:space="preserve">доставляющая наибольший интерес </w:t>
      </w:r>
      <w:r w:rsidRPr="005D57EA">
        <w:rPr>
          <w:rFonts w:ascii="Times New Roman" w:hAnsi="Times New Roman"/>
          <w:color w:val="000000"/>
          <w:sz w:val="24"/>
          <w:szCs w:val="24"/>
        </w:rPr>
        <w:t>для воспитывающих взрослых, включае</w:t>
      </w:r>
      <w:r>
        <w:rPr>
          <w:rFonts w:ascii="Times New Roman" w:hAnsi="Times New Roman"/>
          <w:color w:val="000000"/>
          <w:sz w:val="24"/>
          <w:szCs w:val="24"/>
        </w:rPr>
        <w:t xml:space="preserve">т сведения об ожидаемых или уже </w:t>
      </w:r>
      <w:r w:rsidRPr="005D57EA">
        <w:rPr>
          <w:rFonts w:ascii="Times New Roman" w:hAnsi="Times New Roman"/>
          <w:color w:val="000000"/>
          <w:sz w:val="24"/>
          <w:szCs w:val="24"/>
        </w:rPr>
        <w:t>прошедших событиях в группе (детском са</w:t>
      </w:r>
      <w:r>
        <w:rPr>
          <w:rFonts w:ascii="Times New Roman" w:hAnsi="Times New Roman"/>
          <w:color w:val="000000"/>
          <w:sz w:val="24"/>
          <w:szCs w:val="24"/>
        </w:rPr>
        <w:t xml:space="preserve">ду, районе): акциях, конкурсах, </w:t>
      </w:r>
      <w:r w:rsidRPr="005D57EA">
        <w:rPr>
          <w:rFonts w:ascii="Times New Roman" w:hAnsi="Times New Roman"/>
          <w:color w:val="000000"/>
          <w:sz w:val="24"/>
          <w:szCs w:val="24"/>
        </w:rPr>
        <w:t>репетициях, выставках, встречах, совм</w:t>
      </w:r>
      <w:r>
        <w:rPr>
          <w:rFonts w:ascii="Times New Roman" w:hAnsi="Times New Roman"/>
          <w:color w:val="000000"/>
          <w:sz w:val="24"/>
          <w:szCs w:val="24"/>
        </w:rPr>
        <w:t>естных проектах, экскурсиях вы</w:t>
      </w:r>
      <w:r w:rsidRPr="005D57EA">
        <w:rPr>
          <w:rFonts w:ascii="Times New Roman" w:hAnsi="Times New Roman"/>
          <w:color w:val="000000"/>
          <w:sz w:val="24"/>
          <w:szCs w:val="24"/>
        </w:rPr>
        <w:t>ходного дня и т. д. Поскольку данный вид информации быстро устаревает,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ее необходимо постоянно обновлять.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 xml:space="preserve">Стендовая информация вызывает у </w:t>
      </w:r>
      <w:r>
        <w:rPr>
          <w:rFonts w:ascii="Times New Roman" w:hAnsi="Times New Roman"/>
          <w:color w:val="000000"/>
          <w:sz w:val="24"/>
          <w:szCs w:val="24"/>
        </w:rPr>
        <w:t xml:space="preserve">родителей больше интереса, если </w:t>
      </w:r>
      <w:r w:rsidRPr="005D57EA">
        <w:rPr>
          <w:rFonts w:ascii="Times New Roman" w:hAnsi="Times New Roman"/>
          <w:color w:val="000000"/>
          <w:sz w:val="24"/>
          <w:szCs w:val="24"/>
        </w:rPr>
        <w:t>они принимают участие в ее подготовке</w:t>
      </w:r>
      <w:r>
        <w:rPr>
          <w:rFonts w:ascii="Times New Roman" w:hAnsi="Times New Roman"/>
          <w:color w:val="000000"/>
          <w:sz w:val="24"/>
          <w:szCs w:val="24"/>
        </w:rPr>
        <w:t>, а также если она отвечает ин</w:t>
      </w:r>
      <w:r w:rsidRPr="005D57EA">
        <w:rPr>
          <w:rFonts w:ascii="Times New Roman" w:hAnsi="Times New Roman"/>
          <w:color w:val="000000"/>
          <w:sz w:val="24"/>
          <w:szCs w:val="24"/>
        </w:rPr>
        <w:t>формационным запросам семьи, хорош</w:t>
      </w:r>
      <w:r>
        <w:rPr>
          <w:rFonts w:ascii="Times New Roman" w:hAnsi="Times New Roman"/>
          <w:color w:val="000000"/>
          <w:sz w:val="24"/>
          <w:szCs w:val="24"/>
        </w:rPr>
        <w:t xml:space="preserve">о структурирована и эстетически </w:t>
      </w:r>
      <w:r w:rsidRPr="005D57EA">
        <w:rPr>
          <w:rFonts w:ascii="Times New Roman" w:hAnsi="Times New Roman"/>
          <w:color w:val="000000"/>
          <w:sz w:val="24"/>
          <w:szCs w:val="24"/>
        </w:rPr>
        <w:t>оформлена (используются фотогра</w:t>
      </w:r>
      <w:r>
        <w:rPr>
          <w:rFonts w:ascii="Times New Roman" w:hAnsi="Times New Roman"/>
          <w:color w:val="000000"/>
          <w:sz w:val="24"/>
          <w:szCs w:val="24"/>
        </w:rPr>
        <w:t>фии и иллюстративный материал).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Для того чтобы информация (осо</w:t>
      </w:r>
      <w:r>
        <w:rPr>
          <w:rFonts w:ascii="Times New Roman" w:hAnsi="Times New Roman"/>
          <w:color w:val="000000"/>
          <w:sz w:val="24"/>
          <w:szCs w:val="24"/>
        </w:rPr>
        <w:t xml:space="preserve">бенно оперативная) своевременно </w:t>
      </w:r>
      <w:r w:rsidRPr="005D57EA">
        <w:rPr>
          <w:rFonts w:ascii="Times New Roman" w:hAnsi="Times New Roman"/>
          <w:color w:val="000000"/>
          <w:sz w:val="24"/>
          <w:szCs w:val="24"/>
        </w:rPr>
        <w:t>поступала к воспитывающим взрослым</w:t>
      </w:r>
      <w:r>
        <w:rPr>
          <w:rFonts w:ascii="Times New Roman" w:hAnsi="Times New Roman"/>
          <w:color w:val="000000"/>
          <w:sz w:val="24"/>
          <w:szCs w:val="24"/>
        </w:rPr>
        <w:t xml:space="preserve">, важно дублировать ее на сайте </w:t>
      </w:r>
      <w:r w:rsidRPr="005D57EA">
        <w:rPr>
          <w:rFonts w:ascii="Times New Roman" w:hAnsi="Times New Roman"/>
          <w:color w:val="000000"/>
          <w:sz w:val="24"/>
          <w:szCs w:val="24"/>
        </w:rPr>
        <w:t>детского сада, а также в семейных календарях.</w:t>
      </w:r>
    </w:p>
    <w:p w:rsidR="00D73F05" w:rsidRPr="00FB2C06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714D1F">
        <w:rPr>
          <w:rFonts w:ascii="Times New Roman" w:hAnsi="Times New Roman"/>
          <w:bCs/>
          <w:i/>
          <w:color w:val="000000"/>
          <w:sz w:val="24"/>
          <w:szCs w:val="24"/>
        </w:rPr>
        <w:t>Непрерывное образование воспитывающих взрослых</w:t>
      </w:r>
      <w:r w:rsidRPr="00FB2C06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5D57EA">
        <w:rPr>
          <w:rFonts w:ascii="Times New Roman" w:hAnsi="Times New Roman"/>
          <w:color w:val="000000"/>
          <w:sz w:val="24"/>
          <w:szCs w:val="24"/>
        </w:rPr>
        <w:t>В современном быстро меняющемс</w:t>
      </w:r>
      <w:r>
        <w:rPr>
          <w:rFonts w:ascii="Times New Roman" w:hAnsi="Times New Roman"/>
          <w:color w:val="000000"/>
          <w:sz w:val="24"/>
          <w:szCs w:val="24"/>
        </w:rPr>
        <w:t>я мире родители и педагоги долж</w:t>
      </w:r>
      <w:r w:rsidRPr="005D57EA">
        <w:rPr>
          <w:rFonts w:ascii="Times New Roman" w:hAnsi="Times New Roman"/>
          <w:color w:val="000000"/>
          <w:sz w:val="24"/>
          <w:szCs w:val="24"/>
        </w:rPr>
        <w:t>ны непрерывно повышать свое образование.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Под образованием родителей ме</w:t>
      </w:r>
      <w:r>
        <w:rPr>
          <w:rFonts w:ascii="Times New Roman" w:hAnsi="Times New Roman"/>
          <w:color w:val="000000"/>
          <w:sz w:val="24"/>
          <w:szCs w:val="24"/>
        </w:rPr>
        <w:t>ждународным сообществом понима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ется обогащение знаний, установок и умений, необходимых для </w:t>
      </w:r>
      <w:r>
        <w:rPr>
          <w:rFonts w:ascii="Times New Roman" w:hAnsi="Times New Roman"/>
          <w:color w:val="000000"/>
          <w:sz w:val="24"/>
          <w:szCs w:val="24"/>
        </w:rPr>
        <w:t xml:space="preserve">ухода за </w:t>
      </w:r>
      <w:r w:rsidRPr="005D57EA">
        <w:rPr>
          <w:rFonts w:ascii="Times New Roman" w:hAnsi="Times New Roman"/>
          <w:color w:val="000000"/>
          <w:sz w:val="24"/>
          <w:szCs w:val="24"/>
        </w:rPr>
        <w:t>детьми и их воспитания, гармонизац</w:t>
      </w:r>
      <w:r>
        <w:rPr>
          <w:rFonts w:ascii="Times New Roman" w:hAnsi="Times New Roman"/>
          <w:color w:val="000000"/>
          <w:sz w:val="24"/>
          <w:szCs w:val="24"/>
        </w:rPr>
        <w:t>ии семейных отношений; выполне</w:t>
      </w:r>
      <w:r w:rsidRPr="005D57EA">
        <w:rPr>
          <w:rFonts w:ascii="Times New Roman" w:hAnsi="Times New Roman"/>
          <w:color w:val="000000"/>
          <w:sz w:val="24"/>
          <w:szCs w:val="24"/>
        </w:rPr>
        <w:t>ния родительских ролей в семье и общес</w:t>
      </w:r>
      <w:r>
        <w:rPr>
          <w:rFonts w:ascii="Times New Roman" w:hAnsi="Times New Roman"/>
          <w:color w:val="000000"/>
          <w:sz w:val="24"/>
          <w:szCs w:val="24"/>
        </w:rPr>
        <w:t>тве. При этом образование роди</w:t>
      </w:r>
      <w:r w:rsidRPr="005D57EA">
        <w:rPr>
          <w:rFonts w:ascii="Times New Roman" w:hAnsi="Times New Roman"/>
          <w:color w:val="000000"/>
          <w:sz w:val="24"/>
          <w:szCs w:val="24"/>
        </w:rPr>
        <w:t>телей важно строить не на императивно</w:t>
      </w:r>
      <w:r>
        <w:rPr>
          <w:rFonts w:ascii="Times New Roman" w:hAnsi="Times New Roman"/>
          <w:color w:val="000000"/>
          <w:sz w:val="24"/>
          <w:szCs w:val="24"/>
        </w:rPr>
        <w:t xml:space="preserve">м принципе, диктующем, как надо 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воспитывать детей, а на принципе личностной </w:t>
      </w:r>
      <w:proofErr w:type="spellStart"/>
      <w:r w:rsidRPr="005D57EA">
        <w:rPr>
          <w:rFonts w:ascii="Times New Roman" w:hAnsi="Times New Roman"/>
          <w:color w:val="000000"/>
          <w:sz w:val="24"/>
          <w:szCs w:val="24"/>
        </w:rPr>
        <w:t>центрированности</w:t>
      </w:r>
      <w:proofErr w:type="spellEnd"/>
      <w:r w:rsidRPr="005D57EA">
        <w:rPr>
          <w:rFonts w:ascii="Times New Roman" w:hAnsi="Times New Roman"/>
          <w:color w:val="000000"/>
          <w:sz w:val="24"/>
          <w:szCs w:val="24"/>
        </w:rPr>
        <w:t>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Тематика </w:t>
      </w:r>
      <w:r w:rsidRPr="005D57EA">
        <w:rPr>
          <w:rFonts w:ascii="Times New Roman" w:hAnsi="Times New Roman"/>
          <w:color w:val="000000"/>
          <w:sz w:val="24"/>
          <w:szCs w:val="24"/>
        </w:rPr>
        <w:t>просвещения родителей</w:t>
      </w:r>
      <w:r>
        <w:rPr>
          <w:rFonts w:ascii="Times New Roman" w:hAnsi="Times New Roman"/>
          <w:color w:val="000000"/>
          <w:sz w:val="24"/>
          <w:szCs w:val="24"/>
        </w:rPr>
        <w:t>: правовое, граж</w:t>
      </w:r>
      <w:r w:rsidRPr="005D57EA">
        <w:rPr>
          <w:rFonts w:ascii="Times New Roman" w:hAnsi="Times New Roman"/>
          <w:color w:val="000000"/>
          <w:sz w:val="24"/>
          <w:szCs w:val="24"/>
        </w:rPr>
        <w:t>данское, художественно-эстетическое, на</w:t>
      </w:r>
      <w:r>
        <w:rPr>
          <w:rFonts w:ascii="Times New Roman" w:hAnsi="Times New Roman"/>
          <w:color w:val="000000"/>
          <w:sz w:val="24"/>
          <w:szCs w:val="24"/>
        </w:rPr>
        <w:t>ционально-патриотическое, меди</w:t>
      </w:r>
      <w:r w:rsidRPr="005D57EA">
        <w:rPr>
          <w:rFonts w:ascii="Times New Roman" w:hAnsi="Times New Roman"/>
          <w:color w:val="000000"/>
          <w:sz w:val="24"/>
          <w:szCs w:val="24"/>
        </w:rPr>
        <w:t>цинское просвещение</w:t>
      </w:r>
      <w:r>
        <w:rPr>
          <w:rFonts w:ascii="Times New Roman" w:hAnsi="Times New Roman"/>
          <w:color w:val="000000"/>
          <w:sz w:val="24"/>
          <w:szCs w:val="24"/>
        </w:rPr>
        <w:t xml:space="preserve"> и пр.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 Какие бы культурно-просветитель</w:t>
      </w:r>
      <w:r>
        <w:rPr>
          <w:rFonts w:ascii="Times New Roman" w:hAnsi="Times New Roman"/>
          <w:color w:val="000000"/>
          <w:sz w:val="24"/>
          <w:szCs w:val="24"/>
        </w:rPr>
        <w:t xml:space="preserve">ские программы ни выбрали взрослые, важно, чтобы просвещение </w:t>
      </w:r>
      <w:r w:rsidRPr="005D57EA">
        <w:rPr>
          <w:rFonts w:ascii="Times New Roman" w:hAnsi="Times New Roman"/>
          <w:color w:val="000000"/>
          <w:sz w:val="24"/>
          <w:szCs w:val="24"/>
        </w:rPr>
        <w:t>ориен</w:t>
      </w:r>
      <w:r>
        <w:rPr>
          <w:rFonts w:ascii="Times New Roman" w:hAnsi="Times New Roman"/>
          <w:color w:val="000000"/>
          <w:sz w:val="24"/>
          <w:szCs w:val="24"/>
        </w:rPr>
        <w:t>тировало родителей и специалис</w:t>
      </w:r>
      <w:r w:rsidRPr="005D57EA">
        <w:rPr>
          <w:rFonts w:ascii="Times New Roman" w:hAnsi="Times New Roman"/>
          <w:color w:val="000000"/>
          <w:sz w:val="24"/>
          <w:szCs w:val="24"/>
        </w:rPr>
        <w:t>тов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 на саморазвитие и самосовершенствование.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Основными формами просвещен</w:t>
      </w:r>
      <w:r>
        <w:rPr>
          <w:rFonts w:ascii="Times New Roman" w:hAnsi="Times New Roman"/>
          <w:color w:val="000000"/>
          <w:sz w:val="24"/>
          <w:szCs w:val="24"/>
        </w:rPr>
        <w:t xml:space="preserve">ия могут выступать: конференции </w:t>
      </w:r>
      <w:r w:rsidRPr="005D57EA">
        <w:rPr>
          <w:rFonts w:ascii="Times New Roman" w:hAnsi="Times New Roman"/>
          <w:color w:val="000000"/>
          <w:sz w:val="24"/>
          <w:szCs w:val="24"/>
        </w:rPr>
        <w:t>(в том числе и онлайн-конференции), ро</w:t>
      </w:r>
      <w:r>
        <w:rPr>
          <w:rFonts w:ascii="Times New Roman" w:hAnsi="Times New Roman"/>
          <w:color w:val="000000"/>
          <w:sz w:val="24"/>
          <w:szCs w:val="24"/>
        </w:rPr>
        <w:t xml:space="preserve">дительские собрания (общие </w:t>
      </w:r>
      <w:r w:rsidRPr="005D57EA">
        <w:rPr>
          <w:rFonts w:ascii="Times New Roman" w:hAnsi="Times New Roman"/>
          <w:color w:val="000000"/>
          <w:sz w:val="24"/>
          <w:szCs w:val="24"/>
        </w:rPr>
        <w:t>детсадовские, районные, городские, обл</w:t>
      </w:r>
      <w:r>
        <w:rPr>
          <w:rFonts w:ascii="Times New Roman" w:hAnsi="Times New Roman"/>
          <w:color w:val="000000"/>
          <w:sz w:val="24"/>
          <w:szCs w:val="24"/>
        </w:rPr>
        <w:t>астные), родительские и педаго</w:t>
      </w:r>
      <w:r w:rsidRPr="005D57EA">
        <w:rPr>
          <w:rFonts w:ascii="Times New Roman" w:hAnsi="Times New Roman"/>
          <w:color w:val="000000"/>
          <w:sz w:val="24"/>
          <w:szCs w:val="24"/>
        </w:rPr>
        <w:t>гические чтения.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Важно предоставлять родителям</w:t>
      </w:r>
      <w:r>
        <w:rPr>
          <w:rFonts w:ascii="Times New Roman" w:hAnsi="Times New Roman"/>
          <w:color w:val="000000"/>
          <w:sz w:val="24"/>
          <w:szCs w:val="24"/>
        </w:rPr>
        <w:t xml:space="preserve"> право выбора форм и содержания </w:t>
      </w:r>
      <w:r w:rsidRPr="005D57EA">
        <w:rPr>
          <w:rFonts w:ascii="Times New Roman" w:hAnsi="Times New Roman"/>
          <w:color w:val="000000"/>
          <w:sz w:val="24"/>
          <w:szCs w:val="24"/>
        </w:rPr>
        <w:t>взаимодействия с партнерами, обес</w:t>
      </w:r>
      <w:r>
        <w:rPr>
          <w:rFonts w:ascii="Times New Roman" w:hAnsi="Times New Roman"/>
          <w:color w:val="000000"/>
          <w:sz w:val="24"/>
          <w:szCs w:val="24"/>
        </w:rPr>
        <w:t>печивающими их образование (со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циальным педагогом, </w:t>
      </w:r>
      <w:r>
        <w:rPr>
          <w:rFonts w:ascii="Times New Roman" w:hAnsi="Times New Roman"/>
          <w:color w:val="000000"/>
          <w:sz w:val="24"/>
          <w:szCs w:val="24"/>
        </w:rPr>
        <w:t>психологом, группой ро</w:t>
      </w:r>
      <w:r w:rsidRPr="005D57EA">
        <w:rPr>
          <w:rFonts w:ascii="Times New Roman" w:hAnsi="Times New Roman"/>
          <w:color w:val="000000"/>
          <w:sz w:val="24"/>
          <w:szCs w:val="24"/>
        </w:rPr>
        <w:t>дителей и пр.), привлекать к участию в планировании и формировании</w:t>
      </w:r>
      <w:r>
        <w:rPr>
          <w:rFonts w:ascii="Times New Roman" w:hAnsi="Times New Roman"/>
          <w:color w:val="000000"/>
          <w:sz w:val="24"/>
          <w:szCs w:val="24"/>
        </w:rPr>
        <w:t xml:space="preserve"> содержания совместной работы.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 работы с родителями на учебный год в ДОУ разрабатывается и реализовывается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 исходя из следующих принципов: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целенаправленности — ориентаци</w:t>
      </w:r>
      <w:r>
        <w:rPr>
          <w:rFonts w:ascii="Times New Roman" w:hAnsi="Times New Roman"/>
          <w:color w:val="000000"/>
          <w:sz w:val="24"/>
          <w:szCs w:val="24"/>
        </w:rPr>
        <w:t xml:space="preserve">и на цели и приоритетные задачи </w:t>
      </w:r>
      <w:r w:rsidRPr="005D57EA">
        <w:rPr>
          <w:rFonts w:ascii="Times New Roman" w:hAnsi="Times New Roman"/>
          <w:color w:val="000000"/>
          <w:sz w:val="24"/>
          <w:szCs w:val="24"/>
        </w:rPr>
        <w:t>образования родителей;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адресности — учета образовательных потребностей родителей;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lastRenderedPageBreak/>
        <w:t>• доступности — учета возможност</w:t>
      </w:r>
      <w:r>
        <w:rPr>
          <w:rFonts w:ascii="Times New Roman" w:hAnsi="Times New Roman"/>
          <w:color w:val="000000"/>
          <w:sz w:val="24"/>
          <w:szCs w:val="24"/>
        </w:rPr>
        <w:t>ей родителей освоить предусмот</w:t>
      </w:r>
      <w:r w:rsidRPr="005D57EA">
        <w:rPr>
          <w:rFonts w:ascii="Times New Roman" w:hAnsi="Times New Roman"/>
          <w:color w:val="000000"/>
          <w:sz w:val="24"/>
          <w:szCs w:val="24"/>
        </w:rPr>
        <w:t>ренный программой учебный материал;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индивидуализации — преобразов</w:t>
      </w:r>
      <w:r>
        <w:rPr>
          <w:rFonts w:ascii="Times New Roman" w:hAnsi="Times New Roman"/>
          <w:color w:val="000000"/>
          <w:sz w:val="24"/>
          <w:szCs w:val="24"/>
        </w:rPr>
        <w:t>ания содержания, методов обуче</w:t>
      </w:r>
      <w:r w:rsidRPr="005D57EA">
        <w:rPr>
          <w:rFonts w:ascii="Times New Roman" w:hAnsi="Times New Roman"/>
          <w:color w:val="000000"/>
          <w:sz w:val="24"/>
          <w:szCs w:val="24"/>
        </w:rPr>
        <w:t xml:space="preserve">ния и темпов освоения программы в </w:t>
      </w:r>
      <w:r>
        <w:rPr>
          <w:rFonts w:ascii="Times New Roman" w:hAnsi="Times New Roman"/>
          <w:color w:val="000000"/>
          <w:sz w:val="24"/>
          <w:szCs w:val="24"/>
        </w:rPr>
        <w:t xml:space="preserve">зависимости от реального уровня </w:t>
      </w:r>
      <w:r w:rsidRPr="005D57EA">
        <w:rPr>
          <w:rFonts w:ascii="Times New Roman" w:hAnsi="Times New Roman"/>
          <w:color w:val="000000"/>
          <w:sz w:val="24"/>
          <w:szCs w:val="24"/>
        </w:rPr>
        <w:t>знаний и умений родителей;</w:t>
      </w:r>
    </w:p>
    <w:p w:rsidR="00D73F05" w:rsidRPr="005D57EA" w:rsidRDefault="00D73F05" w:rsidP="00D7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D57EA">
        <w:rPr>
          <w:rFonts w:ascii="Times New Roman" w:hAnsi="Times New Roman"/>
          <w:color w:val="000000"/>
          <w:sz w:val="24"/>
          <w:szCs w:val="24"/>
        </w:rPr>
        <w:t>• участия заинтересованных сторон (</w:t>
      </w:r>
      <w:r>
        <w:rPr>
          <w:rFonts w:ascii="Times New Roman" w:hAnsi="Times New Roman"/>
          <w:color w:val="000000"/>
          <w:sz w:val="24"/>
          <w:szCs w:val="24"/>
        </w:rPr>
        <w:t>педагогов и родителей) в иници</w:t>
      </w:r>
      <w:r w:rsidRPr="005D57EA">
        <w:rPr>
          <w:rFonts w:ascii="Times New Roman" w:hAnsi="Times New Roman"/>
          <w:color w:val="000000"/>
          <w:sz w:val="24"/>
          <w:szCs w:val="24"/>
        </w:rPr>
        <w:t>ировании, обсуждении и принятии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решений, касающихся содержания </w:t>
      </w:r>
      <w:r w:rsidRPr="005D57EA">
        <w:rPr>
          <w:rFonts w:ascii="Times New Roman" w:hAnsi="Times New Roman"/>
          <w:color w:val="000000"/>
          <w:sz w:val="24"/>
          <w:szCs w:val="24"/>
        </w:rPr>
        <w:t>образовательных программ и его корректировки.</w:t>
      </w:r>
    </w:p>
    <w:p w:rsidR="00B14802" w:rsidRPr="00B14802" w:rsidRDefault="00B14802" w:rsidP="00B14802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B14802" w:rsidRPr="00B14802" w:rsidSect="00AA3CD1">
      <w:pgSz w:w="11906" w:h="16838"/>
      <w:pgMar w:top="720" w:right="991" w:bottom="720" w:left="1134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A3" w:rsidRDefault="00A811A3">
      <w:pPr>
        <w:spacing w:after="0" w:line="240" w:lineRule="auto"/>
      </w:pPr>
      <w:r>
        <w:separator/>
      </w:r>
    </w:p>
  </w:endnote>
  <w:endnote w:type="continuationSeparator" w:id="0">
    <w:p w:rsidR="00A811A3" w:rsidRDefault="00A8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ragmaticaC">
    <w:altName w:val="Gabriola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rimson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0511657"/>
      <w:docPartObj>
        <w:docPartGallery w:val="Page Numbers (Bottom of Page)"/>
        <w:docPartUnique/>
      </w:docPartObj>
    </w:sdtPr>
    <w:sdtContent>
      <w:p w:rsidR="00E21D32" w:rsidRDefault="00E21D3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D6E">
          <w:rPr>
            <w:noProof/>
          </w:rPr>
          <w:t>39</w:t>
        </w:r>
        <w:r>
          <w:fldChar w:fldCharType="end"/>
        </w:r>
      </w:p>
    </w:sdtContent>
  </w:sdt>
  <w:p w:rsidR="00E21D32" w:rsidRDefault="00E21D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A3" w:rsidRDefault="00A811A3">
      <w:pPr>
        <w:spacing w:after="0" w:line="240" w:lineRule="auto"/>
      </w:pPr>
      <w:r>
        <w:separator/>
      </w:r>
    </w:p>
  </w:footnote>
  <w:footnote w:type="continuationSeparator" w:id="0">
    <w:p w:rsidR="00A811A3" w:rsidRDefault="00A81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D32" w:rsidRDefault="00E21D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E21D32" w:rsidRDefault="00E21D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4524"/>
        <w:tab w:val="center" w:pos="4957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FEE318E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F66D84"/>
    <w:multiLevelType w:val="multilevel"/>
    <w:tmpl w:val="5124656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8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14281"/>
    <w:multiLevelType w:val="singleLevel"/>
    <w:tmpl w:val="014E54A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5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D568A5"/>
    <w:multiLevelType w:val="hybridMultilevel"/>
    <w:tmpl w:val="858A9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65E56"/>
    <w:multiLevelType w:val="multilevel"/>
    <w:tmpl w:val="33FA60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cs="Times New Roman" w:hint="default"/>
      </w:rPr>
    </w:lvl>
  </w:abstractNum>
  <w:abstractNum w:abstractNumId="19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2E342E47"/>
    <w:multiLevelType w:val="hybridMultilevel"/>
    <w:tmpl w:val="3662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67D05"/>
    <w:multiLevelType w:val="hybridMultilevel"/>
    <w:tmpl w:val="42AA0552"/>
    <w:lvl w:ilvl="0" w:tplc="EBDC0E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5">
    <w:nsid w:val="406B7DE4"/>
    <w:multiLevelType w:val="hybridMultilevel"/>
    <w:tmpl w:val="CD048752"/>
    <w:lvl w:ilvl="0" w:tplc="EFEE31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755F9E"/>
    <w:multiLevelType w:val="hybridMultilevel"/>
    <w:tmpl w:val="0E52D6FA"/>
    <w:lvl w:ilvl="0" w:tplc="D83066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191266F"/>
    <w:multiLevelType w:val="hybridMultilevel"/>
    <w:tmpl w:val="7A467642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C17313"/>
    <w:multiLevelType w:val="hybridMultilevel"/>
    <w:tmpl w:val="BCA23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ADB025F"/>
    <w:multiLevelType w:val="hybridMultilevel"/>
    <w:tmpl w:val="2B085F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51532CE2"/>
    <w:multiLevelType w:val="hybridMultilevel"/>
    <w:tmpl w:val="1AC667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5D8333CF"/>
    <w:multiLevelType w:val="multilevel"/>
    <w:tmpl w:val="AB323BE6"/>
    <w:lvl w:ilvl="0">
      <w:start w:val="1"/>
      <w:numFmt w:val="decimal"/>
      <w:lvlText w:val="29.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9275CA5"/>
    <w:multiLevelType w:val="hybridMultilevel"/>
    <w:tmpl w:val="912CBD12"/>
    <w:lvl w:ilvl="0" w:tplc="450416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4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AF64057"/>
    <w:multiLevelType w:val="hybridMultilevel"/>
    <w:tmpl w:val="889070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1285024"/>
    <w:multiLevelType w:val="hybridMultilevel"/>
    <w:tmpl w:val="8EAE5388"/>
    <w:lvl w:ilvl="0" w:tplc="EFEE318E">
      <w:numFmt w:val="bullet"/>
      <w:lvlText w:val="•"/>
      <w:lvlJc w:val="left"/>
      <w:pPr>
        <w:ind w:left="106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68235CA"/>
    <w:multiLevelType w:val="multilevel"/>
    <w:tmpl w:val="BEFA0F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8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9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42"/>
  </w:num>
  <w:num w:numId="2">
    <w:abstractNumId w:val="30"/>
  </w:num>
  <w:num w:numId="3">
    <w:abstractNumId w:val="33"/>
  </w:num>
  <w:num w:numId="4">
    <w:abstractNumId w:val="49"/>
  </w:num>
  <w:num w:numId="5">
    <w:abstractNumId w:val="39"/>
  </w:num>
  <w:num w:numId="6">
    <w:abstractNumId w:val="29"/>
  </w:num>
  <w:num w:numId="7">
    <w:abstractNumId w:val="24"/>
  </w:num>
  <w:num w:numId="8">
    <w:abstractNumId w:val="13"/>
  </w:num>
  <w:num w:numId="9">
    <w:abstractNumId w:val="48"/>
  </w:num>
  <w:num w:numId="10">
    <w:abstractNumId w:val="4"/>
  </w:num>
  <w:num w:numId="11">
    <w:abstractNumId w:val="3"/>
  </w:num>
  <w:num w:numId="12">
    <w:abstractNumId w:val="20"/>
  </w:num>
  <w:num w:numId="13">
    <w:abstractNumId w:val="40"/>
  </w:num>
  <w:num w:numId="14">
    <w:abstractNumId w:val="46"/>
  </w:num>
  <w:num w:numId="15">
    <w:abstractNumId w:val="10"/>
  </w:num>
  <w:num w:numId="16">
    <w:abstractNumId w:val="23"/>
  </w:num>
  <w:num w:numId="17">
    <w:abstractNumId w:val="15"/>
  </w:num>
  <w:num w:numId="18">
    <w:abstractNumId w:val="26"/>
  </w:num>
  <w:num w:numId="19">
    <w:abstractNumId w:val="37"/>
  </w:num>
  <w:num w:numId="20">
    <w:abstractNumId w:val="5"/>
  </w:num>
  <w:num w:numId="21">
    <w:abstractNumId w:val="35"/>
  </w:num>
  <w:num w:numId="22">
    <w:abstractNumId w:val="19"/>
  </w:num>
  <w:num w:numId="23">
    <w:abstractNumId w:val="12"/>
  </w:num>
  <w:num w:numId="24">
    <w:abstractNumId w:val="8"/>
  </w:num>
  <w:num w:numId="25">
    <w:abstractNumId w:val="32"/>
  </w:num>
  <w:num w:numId="26">
    <w:abstractNumId w:val="9"/>
  </w:num>
  <w:num w:numId="27">
    <w:abstractNumId w:val="22"/>
  </w:num>
  <w:num w:numId="28">
    <w:abstractNumId w:val="38"/>
  </w:num>
  <w:num w:numId="29">
    <w:abstractNumId w:val="41"/>
  </w:num>
  <w:num w:numId="30">
    <w:abstractNumId w:val="1"/>
  </w:num>
  <w:num w:numId="31">
    <w:abstractNumId w:val="27"/>
  </w:num>
  <w:num w:numId="32">
    <w:abstractNumId w:val="21"/>
  </w:num>
  <w:num w:numId="33">
    <w:abstractNumId w:val="34"/>
  </w:num>
  <w:num w:numId="34">
    <w:abstractNumId w:val="28"/>
  </w:num>
  <w:num w:numId="35">
    <w:abstractNumId w:val="31"/>
  </w:num>
  <w:num w:numId="36">
    <w:abstractNumId w:val="36"/>
  </w:num>
  <w:num w:numId="37">
    <w:abstractNumId w:val="14"/>
  </w:num>
  <w:num w:numId="38">
    <w:abstractNumId w:val="47"/>
  </w:num>
  <w:num w:numId="39">
    <w:abstractNumId w:val="44"/>
  </w:num>
  <w:num w:numId="40">
    <w:abstractNumId w:val="6"/>
  </w:num>
  <w:num w:numId="41">
    <w:abstractNumId w:val="43"/>
  </w:num>
  <w:num w:numId="42">
    <w:abstractNumId w:val="16"/>
  </w:num>
  <w:num w:numId="43">
    <w:abstractNumId w:val="2"/>
  </w:num>
  <w:num w:numId="44">
    <w:abstractNumId w:val="17"/>
  </w:num>
  <w:num w:numId="45">
    <w:abstractNumId w:val="25"/>
  </w:num>
  <w:num w:numId="46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7">
    <w:abstractNumId w:val="11"/>
  </w:num>
  <w:num w:numId="48">
    <w:abstractNumId w:val="18"/>
  </w:num>
  <w:num w:numId="49">
    <w:abstractNumId w:val="7"/>
  </w:num>
  <w:num w:numId="50">
    <w:abstractNumId w:val="4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7E"/>
    <w:rsid w:val="000020A4"/>
    <w:rsid w:val="00006472"/>
    <w:rsid w:val="00010234"/>
    <w:rsid w:val="0002538B"/>
    <w:rsid w:val="00031720"/>
    <w:rsid w:val="00061E68"/>
    <w:rsid w:val="00063154"/>
    <w:rsid w:val="00065F03"/>
    <w:rsid w:val="0007036F"/>
    <w:rsid w:val="000747A7"/>
    <w:rsid w:val="0007566C"/>
    <w:rsid w:val="000764BA"/>
    <w:rsid w:val="000842CE"/>
    <w:rsid w:val="000857CB"/>
    <w:rsid w:val="000B70E3"/>
    <w:rsid w:val="000C3D7E"/>
    <w:rsid w:val="000C7AB5"/>
    <w:rsid w:val="000F02F3"/>
    <w:rsid w:val="000F7C9D"/>
    <w:rsid w:val="00105501"/>
    <w:rsid w:val="0010638C"/>
    <w:rsid w:val="00135535"/>
    <w:rsid w:val="0014073C"/>
    <w:rsid w:val="00140C09"/>
    <w:rsid w:val="001500A9"/>
    <w:rsid w:val="00156CA9"/>
    <w:rsid w:val="001575AD"/>
    <w:rsid w:val="00162B3E"/>
    <w:rsid w:val="001636FD"/>
    <w:rsid w:val="0017232B"/>
    <w:rsid w:val="00187EF7"/>
    <w:rsid w:val="001A76E6"/>
    <w:rsid w:val="001A77E8"/>
    <w:rsid w:val="001B3A79"/>
    <w:rsid w:val="001C6400"/>
    <w:rsid w:val="001C704C"/>
    <w:rsid w:val="001D06BE"/>
    <w:rsid w:val="001D6E7C"/>
    <w:rsid w:val="001D6F85"/>
    <w:rsid w:val="001E1CCD"/>
    <w:rsid w:val="001E34FA"/>
    <w:rsid w:val="001F0014"/>
    <w:rsid w:val="001F54CB"/>
    <w:rsid w:val="001F5617"/>
    <w:rsid w:val="001F5947"/>
    <w:rsid w:val="001F6E0D"/>
    <w:rsid w:val="001F7A9C"/>
    <w:rsid w:val="00202D41"/>
    <w:rsid w:val="0022454F"/>
    <w:rsid w:val="00230320"/>
    <w:rsid w:val="0023119D"/>
    <w:rsid w:val="002416FB"/>
    <w:rsid w:val="002562E0"/>
    <w:rsid w:val="00285859"/>
    <w:rsid w:val="002A4A7E"/>
    <w:rsid w:val="002C5C88"/>
    <w:rsid w:val="002D01FC"/>
    <w:rsid w:val="002D2048"/>
    <w:rsid w:val="002D687C"/>
    <w:rsid w:val="002F47A2"/>
    <w:rsid w:val="002F7710"/>
    <w:rsid w:val="003060C1"/>
    <w:rsid w:val="00313EAA"/>
    <w:rsid w:val="003206E2"/>
    <w:rsid w:val="0032160C"/>
    <w:rsid w:val="00322AA5"/>
    <w:rsid w:val="00323800"/>
    <w:rsid w:val="003255B4"/>
    <w:rsid w:val="00327FE4"/>
    <w:rsid w:val="00331DD8"/>
    <w:rsid w:val="00353EDB"/>
    <w:rsid w:val="00354839"/>
    <w:rsid w:val="00361102"/>
    <w:rsid w:val="003627E6"/>
    <w:rsid w:val="0037230A"/>
    <w:rsid w:val="003766AC"/>
    <w:rsid w:val="00376BA3"/>
    <w:rsid w:val="00380545"/>
    <w:rsid w:val="00384054"/>
    <w:rsid w:val="003857C0"/>
    <w:rsid w:val="00390255"/>
    <w:rsid w:val="003B16E1"/>
    <w:rsid w:val="003D0245"/>
    <w:rsid w:val="003D4BA7"/>
    <w:rsid w:val="003E26D2"/>
    <w:rsid w:val="003F784D"/>
    <w:rsid w:val="00430C5C"/>
    <w:rsid w:val="004511EE"/>
    <w:rsid w:val="004619B0"/>
    <w:rsid w:val="00471904"/>
    <w:rsid w:val="0049182B"/>
    <w:rsid w:val="004B111E"/>
    <w:rsid w:val="004C55BE"/>
    <w:rsid w:val="004C5ACE"/>
    <w:rsid w:val="004D56A5"/>
    <w:rsid w:val="004D72B3"/>
    <w:rsid w:val="004D7F34"/>
    <w:rsid w:val="004E5153"/>
    <w:rsid w:val="004F47D6"/>
    <w:rsid w:val="004F7C20"/>
    <w:rsid w:val="005054FD"/>
    <w:rsid w:val="005211CA"/>
    <w:rsid w:val="00522BF3"/>
    <w:rsid w:val="00524433"/>
    <w:rsid w:val="00527ED7"/>
    <w:rsid w:val="00535EFA"/>
    <w:rsid w:val="00546003"/>
    <w:rsid w:val="00550182"/>
    <w:rsid w:val="00552F40"/>
    <w:rsid w:val="005759DF"/>
    <w:rsid w:val="00581C12"/>
    <w:rsid w:val="00581FD7"/>
    <w:rsid w:val="005850E6"/>
    <w:rsid w:val="0058661A"/>
    <w:rsid w:val="005938DB"/>
    <w:rsid w:val="00595B9A"/>
    <w:rsid w:val="005B0C1D"/>
    <w:rsid w:val="005B0E32"/>
    <w:rsid w:val="005B36AC"/>
    <w:rsid w:val="005B4306"/>
    <w:rsid w:val="005C6044"/>
    <w:rsid w:val="005E580C"/>
    <w:rsid w:val="005F5311"/>
    <w:rsid w:val="005F5951"/>
    <w:rsid w:val="0060035D"/>
    <w:rsid w:val="00600B0F"/>
    <w:rsid w:val="006030B3"/>
    <w:rsid w:val="00606B2B"/>
    <w:rsid w:val="006113D8"/>
    <w:rsid w:val="00624BA0"/>
    <w:rsid w:val="00627AA8"/>
    <w:rsid w:val="00630EE5"/>
    <w:rsid w:val="0063119A"/>
    <w:rsid w:val="006447A0"/>
    <w:rsid w:val="00646034"/>
    <w:rsid w:val="00652BAB"/>
    <w:rsid w:val="00655A56"/>
    <w:rsid w:val="006639C7"/>
    <w:rsid w:val="006722F0"/>
    <w:rsid w:val="00684035"/>
    <w:rsid w:val="0069183B"/>
    <w:rsid w:val="00694A97"/>
    <w:rsid w:val="006A2D23"/>
    <w:rsid w:val="006A7727"/>
    <w:rsid w:val="006B4AAF"/>
    <w:rsid w:val="006B5B53"/>
    <w:rsid w:val="006C0528"/>
    <w:rsid w:val="006C5567"/>
    <w:rsid w:val="006E2862"/>
    <w:rsid w:val="006E5AB4"/>
    <w:rsid w:val="006F42FC"/>
    <w:rsid w:val="006F53E1"/>
    <w:rsid w:val="007073EA"/>
    <w:rsid w:val="00710A7C"/>
    <w:rsid w:val="00711140"/>
    <w:rsid w:val="00724F0C"/>
    <w:rsid w:val="00731AD3"/>
    <w:rsid w:val="00741BC6"/>
    <w:rsid w:val="0074505B"/>
    <w:rsid w:val="00751D60"/>
    <w:rsid w:val="00777065"/>
    <w:rsid w:val="00791F69"/>
    <w:rsid w:val="007963E8"/>
    <w:rsid w:val="007B1C16"/>
    <w:rsid w:val="007B47B5"/>
    <w:rsid w:val="007C1389"/>
    <w:rsid w:val="007C5280"/>
    <w:rsid w:val="007D77BB"/>
    <w:rsid w:val="007E01F9"/>
    <w:rsid w:val="007E5430"/>
    <w:rsid w:val="007F4FDB"/>
    <w:rsid w:val="0080192C"/>
    <w:rsid w:val="0082579B"/>
    <w:rsid w:val="00833FDF"/>
    <w:rsid w:val="00837243"/>
    <w:rsid w:val="008545BD"/>
    <w:rsid w:val="00861B27"/>
    <w:rsid w:val="00883020"/>
    <w:rsid w:val="00883A8B"/>
    <w:rsid w:val="008852E6"/>
    <w:rsid w:val="008853C0"/>
    <w:rsid w:val="00890113"/>
    <w:rsid w:val="00892859"/>
    <w:rsid w:val="008A6514"/>
    <w:rsid w:val="008D1BB5"/>
    <w:rsid w:val="008D6C0B"/>
    <w:rsid w:val="008E1486"/>
    <w:rsid w:val="008F0CE5"/>
    <w:rsid w:val="008F1064"/>
    <w:rsid w:val="008F5D46"/>
    <w:rsid w:val="00901D90"/>
    <w:rsid w:val="00922109"/>
    <w:rsid w:val="0093683B"/>
    <w:rsid w:val="00952A8A"/>
    <w:rsid w:val="009619CB"/>
    <w:rsid w:val="00962B52"/>
    <w:rsid w:val="00994EF6"/>
    <w:rsid w:val="00995634"/>
    <w:rsid w:val="009A21A9"/>
    <w:rsid w:val="009A2566"/>
    <w:rsid w:val="009A2B7C"/>
    <w:rsid w:val="009B1AAB"/>
    <w:rsid w:val="009B59B2"/>
    <w:rsid w:val="009B59BC"/>
    <w:rsid w:val="009C211A"/>
    <w:rsid w:val="009C47C9"/>
    <w:rsid w:val="009E047A"/>
    <w:rsid w:val="009F0664"/>
    <w:rsid w:val="009F402B"/>
    <w:rsid w:val="009F7BB0"/>
    <w:rsid w:val="00A16780"/>
    <w:rsid w:val="00A237EC"/>
    <w:rsid w:val="00A32003"/>
    <w:rsid w:val="00A3212E"/>
    <w:rsid w:val="00A441B8"/>
    <w:rsid w:val="00A44CF8"/>
    <w:rsid w:val="00A5059C"/>
    <w:rsid w:val="00A5564D"/>
    <w:rsid w:val="00A5660D"/>
    <w:rsid w:val="00A57C61"/>
    <w:rsid w:val="00A65A77"/>
    <w:rsid w:val="00A7391A"/>
    <w:rsid w:val="00A811A3"/>
    <w:rsid w:val="00AA3CD1"/>
    <w:rsid w:val="00AA65F7"/>
    <w:rsid w:val="00AB572F"/>
    <w:rsid w:val="00AD4966"/>
    <w:rsid w:val="00AD5C38"/>
    <w:rsid w:val="00AD65CB"/>
    <w:rsid w:val="00AE4803"/>
    <w:rsid w:val="00AE52DE"/>
    <w:rsid w:val="00AE6C6F"/>
    <w:rsid w:val="00AF5418"/>
    <w:rsid w:val="00B00088"/>
    <w:rsid w:val="00B11F5F"/>
    <w:rsid w:val="00B14802"/>
    <w:rsid w:val="00B158E3"/>
    <w:rsid w:val="00B205C5"/>
    <w:rsid w:val="00B214E8"/>
    <w:rsid w:val="00B3075F"/>
    <w:rsid w:val="00B3727E"/>
    <w:rsid w:val="00B41941"/>
    <w:rsid w:val="00B455E7"/>
    <w:rsid w:val="00B55104"/>
    <w:rsid w:val="00B55C71"/>
    <w:rsid w:val="00B5693A"/>
    <w:rsid w:val="00B61C66"/>
    <w:rsid w:val="00B63703"/>
    <w:rsid w:val="00B658F1"/>
    <w:rsid w:val="00B730DF"/>
    <w:rsid w:val="00B752C3"/>
    <w:rsid w:val="00B84CC9"/>
    <w:rsid w:val="00B910E0"/>
    <w:rsid w:val="00B921FB"/>
    <w:rsid w:val="00BA0239"/>
    <w:rsid w:val="00BA4F17"/>
    <w:rsid w:val="00BA582B"/>
    <w:rsid w:val="00BA63E1"/>
    <w:rsid w:val="00BA67AE"/>
    <w:rsid w:val="00BB4F74"/>
    <w:rsid w:val="00BC0942"/>
    <w:rsid w:val="00BC7B9A"/>
    <w:rsid w:val="00BD5D6E"/>
    <w:rsid w:val="00BF303C"/>
    <w:rsid w:val="00BF5980"/>
    <w:rsid w:val="00C13FE7"/>
    <w:rsid w:val="00C147ED"/>
    <w:rsid w:val="00C21268"/>
    <w:rsid w:val="00C2142A"/>
    <w:rsid w:val="00C27761"/>
    <w:rsid w:val="00C31D36"/>
    <w:rsid w:val="00C33947"/>
    <w:rsid w:val="00C35D86"/>
    <w:rsid w:val="00C56D8A"/>
    <w:rsid w:val="00C731A1"/>
    <w:rsid w:val="00C74992"/>
    <w:rsid w:val="00C80AF0"/>
    <w:rsid w:val="00CA5357"/>
    <w:rsid w:val="00CA7DC7"/>
    <w:rsid w:val="00CB00F6"/>
    <w:rsid w:val="00CB4E64"/>
    <w:rsid w:val="00CC1B58"/>
    <w:rsid w:val="00CC7B21"/>
    <w:rsid w:val="00CE099B"/>
    <w:rsid w:val="00CE0C0B"/>
    <w:rsid w:val="00CE28A6"/>
    <w:rsid w:val="00CE66E6"/>
    <w:rsid w:val="00CF5C72"/>
    <w:rsid w:val="00D003FB"/>
    <w:rsid w:val="00D04B8E"/>
    <w:rsid w:val="00D04DB8"/>
    <w:rsid w:val="00D06705"/>
    <w:rsid w:val="00D151CA"/>
    <w:rsid w:val="00D364E0"/>
    <w:rsid w:val="00D60F89"/>
    <w:rsid w:val="00D708C4"/>
    <w:rsid w:val="00D73F05"/>
    <w:rsid w:val="00D903B9"/>
    <w:rsid w:val="00DA1F26"/>
    <w:rsid w:val="00DB52E4"/>
    <w:rsid w:val="00DB7CF7"/>
    <w:rsid w:val="00DC3F96"/>
    <w:rsid w:val="00DD4156"/>
    <w:rsid w:val="00DD4FC7"/>
    <w:rsid w:val="00DD7172"/>
    <w:rsid w:val="00DE02AF"/>
    <w:rsid w:val="00DE396A"/>
    <w:rsid w:val="00DF0653"/>
    <w:rsid w:val="00DF1A5A"/>
    <w:rsid w:val="00DF628F"/>
    <w:rsid w:val="00E07280"/>
    <w:rsid w:val="00E21D32"/>
    <w:rsid w:val="00E25CA5"/>
    <w:rsid w:val="00E30801"/>
    <w:rsid w:val="00E52B86"/>
    <w:rsid w:val="00E54B1D"/>
    <w:rsid w:val="00E561E5"/>
    <w:rsid w:val="00E57E82"/>
    <w:rsid w:val="00E63607"/>
    <w:rsid w:val="00E662D7"/>
    <w:rsid w:val="00E70FBE"/>
    <w:rsid w:val="00E77B4E"/>
    <w:rsid w:val="00E918DC"/>
    <w:rsid w:val="00EA08C4"/>
    <w:rsid w:val="00EA10D9"/>
    <w:rsid w:val="00EA2E3B"/>
    <w:rsid w:val="00EA4C77"/>
    <w:rsid w:val="00EB3CD7"/>
    <w:rsid w:val="00EB7046"/>
    <w:rsid w:val="00EC507E"/>
    <w:rsid w:val="00EE0734"/>
    <w:rsid w:val="00EE3662"/>
    <w:rsid w:val="00EF61EA"/>
    <w:rsid w:val="00F0180E"/>
    <w:rsid w:val="00F11823"/>
    <w:rsid w:val="00F32282"/>
    <w:rsid w:val="00F33059"/>
    <w:rsid w:val="00F36776"/>
    <w:rsid w:val="00F4072E"/>
    <w:rsid w:val="00F47192"/>
    <w:rsid w:val="00F51954"/>
    <w:rsid w:val="00F5563A"/>
    <w:rsid w:val="00F56AE2"/>
    <w:rsid w:val="00F62083"/>
    <w:rsid w:val="00F6342F"/>
    <w:rsid w:val="00F67677"/>
    <w:rsid w:val="00F743E4"/>
    <w:rsid w:val="00F92E06"/>
    <w:rsid w:val="00F968F5"/>
    <w:rsid w:val="00FA5144"/>
    <w:rsid w:val="00FA75C3"/>
    <w:rsid w:val="00FB1D67"/>
    <w:rsid w:val="00FB65A7"/>
    <w:rsid w:val="00FC41EC"/>
    <w:rsid w:val="00FD7DB1"/>
    <w:rsid w:val="00FE3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EE1750-8FB8-4597-8150-2F77BC65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72"/>
  </w:style>
  <w:style w:type="paragraph" w:styleId="1">
    <w:name w:val="heading 1"/>
    <w:basedOn w:val="a"/>
    <w:next w:val="a"/>
    <w:link w:val="10"/>
    <w:uiPriority w:val="9"/>
    <w:qFormat/>
    <w:rsid w:val="00BF7B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B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B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B0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0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08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BF7B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31"/>
    <w:uiPriority w:val="10"/>
    <w:qFormat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table" w:customStyle="1" w:styleId="TableNormal0">
    <w:name w:val="Table Normal"/>
    <w:rsid w:val="00AD6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aliases w:val="Знак Знак1"/>
    <w:basedOn w:val="a"/>
    <w:uiPriority w:val="99"/>
    <w:rsid w:val="00DE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DE1AA5"/>
    <w:pPr>
      <w:ind w:left="720"/>
    </w:pPr>
    <w:rPr>
      <w:lang w:eastAsia="en-US"/>
    </w:rPr>
  </w:style>
  <w:style w:type="character" w:styleId="a7">
    <w:name w:val="Hyperlink"/>
    <w:basedOn w:val="a0"/>
    <w:uiPriority w:val="99"/>
    <w:rsid w:val="00DE1AA5"/>
    <w:rPr>
      <w:color w:val="0000FF"/>
      <w:u w:val="single"/>
    </w:rPr>
  </w:style>
  <w:style w:type="paragraph" w:styleId="a8">
    <w:name w:val="No Spacing"/>
    <w:link w:val="a9"/>
    <w:uiPriority w:val="1"/>
    <w:qFormat/>
    <w:rsid w:val="00DE1AA5"/>
    <w:pPr>
      <w:spacing w:after="0" w:line="240" w:lineRule="auto"/>
    </w:pPr>
    <w:rPr>
      <w:rFonts w:eastAsia="Times New Roman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DE1AA5"/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_"/>
    <w:basedOn w:val="a0"/>
    <w:link w:val="32"/>
    <w:locked/>
    <w:rsid w:val="00DE1A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a"/>
    <w:rsid w:val="00DE1AA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rsid w:val="00896B03"/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customStyle="1" w:styleId="21">
    <w:name w:val="Абзац списка2"/>
    <w:basedOn w:val="a"/>
    <w:uiPriority w:val="99"/>
    <w:rsid w:val="00C64A71"/>
    <w:pPr>
      <w:spacing w:after="160" w:line="259" w:lineRule="auto"/>
      <w:ind w:left="720"/>
      <w:jc w:val="both"/>
    </w:pPr>
    <w:rPr>
      <w:rFonts w:eastAsia="Times New Roman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1409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1409E8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b">
    <w:name w:val="header"/>
    <w:basedOn w:val="a"/>
    <w:link w:val="ac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7A0F"/>
  </w:style>
  <w:style w:type="paragraph" w:styleId="ad">
    <w:name w:val="footer"/>
    <w:basedOn w:val="a"/>
    <w:link w:val="ae"/>
    <w:uiPriority w:val="99"/>
    <w:unhideWhenUsed/>
    <w:rsid w:val="00817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7A0F"/>
  </w:style>
  <w:style w:type="paragraph" w:customStyle="1" w:styleId="Style11">
    <w:name w:val="Style11"/>
    <w:basedOn w:val="a"/>
    <w:rsid w:val="005834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834CF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834CF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">
    <w:name w:val="Основной"/>
    <w:basedOn w:val="a"/>
    <w:uiPriority w:val="99"/>
    <w:rsid w:val="0011420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114204"/>
    <w:pPr>
      <w:ind w:left="720"/>
    </w:pPr>
    <w:rPr>
      <w:lang w:eastAsia="en-US"/>
    </w:rPr>
  </w:style>
  <w:style w:type="paragraph" w:customStyle="1" w:styleId="22">
    <w:name w:val="Заг 2"/>
    <w:basedOn w:val="a"/>
    <w:uiPriority w:val="99"/>
    <w:rsid w:val="00BF7B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0">
    <w:name w:val="Body Text"/>
    <w:basedOn w:val="a"/>
    <w:link w:val="af1"/>
    <w:rsid w:val="00BF7B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BF7B4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F7B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F7B4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F7B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BF7B4C"/>
    <w:rPr>
      <w:rFonts w:ascii="Cambria" w:eastAsia="Times New Roman" w:hAnsi="Cambria" w:cs="Calibri"/>
      <w:lang w:eastAsia="ar-SA"/>
    </w:rPr>
  </w:style>
  <w:style w:type="paragraph" w:styleId="af2">
    <w:name w:val="Balloon Text"/>
    <w:basedOn w:val="a"/>
    <w:link w:val="af3"/>
    <w:unhideWhenUsed/>
    <w:rsid w:val="00BF7B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7B4C"/>
    <w:rPr>
      <w:rFonts w:ascii="Tahoma" w:eastAsia="Times New Roman" w:hAnsi="Tahoma" w:cs="Tahoma"/>
      <w:sz w:val="16"/>
      <w:szCs w:val="16"/>
    </w:rPr>
  </w:style>
  <w:style w:type="paragraph" w:styleId="af4">
    <w:name w:val="footnote text"/>
    <w:basedOn w:val="a"/>
    <w:link w:val="af5"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rsid w:val="00BF7B4C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rsid w:val="00BF7B4C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BF7B4C"/>
  </w:style>
  <w:style w:type="paragraph" w:customStyle="1" w:styleId="msonormalbullet2gif">
    <w:name w:val="msonormalbullet2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BF7B4C"/>
    <w:pPr>
      <w:spacing w:after="120" w:line="240" w:lineRule="auto"/>
      <w:ind w:left="283"/>
    </w:pPr>
    <w:rPr>
      <w:rFonts w:cs="Times New Roman"/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BF7B4C"/>
    <w:rPr>
      <w:rFonts w:ascii="Calibri" w:eastAsia="Calibri" w:hAnsi="Calibri" w:cs="Times New Roman"/>
      <w:sz w:val="20"/>
      <w:szCs w:val="20"/>
      <w:lang w:eastAsia="ar-SA"/>
    </w:rPr>
  </w:style>
  <w:style w:type="table" w:styleId="af9">
    <w:name w:val="Table Grid"/>
    <w:basedOn w:val="a1"/>
    <w:uiPriority w:val="5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uiPriority w:val="99"/>
    <w:rsid w:val="00BF7B4C"/>
    <w:rPr>
      <w:b/>
      <w:bCs/>
      <w:color w:val="106BBE"/>
    </w:rPr>
  </w:style>
  <w:style w:type="character" w:customStyle="1" w:styleId="31">
    <w:name w:val="Название Знак3"/>
    <w:basedOn w:val="a0"/>
    <w:link w:val="a3"/>
    <w:rsid w:val="00BF7B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BF7B4C"/>
    <w:rPr>
      <w:rFonts w:cs="Calibri"/>
      <w:b/>
      <w:bCs/>
      <w:sz w:val="32"/>
      <w:lang w:eastAsia="ar-SA"/>
    </w:rPr>
  </w:style>
  <w:style w:type="paragraph" w:styleId="afb">
    <w:name w:val="Subtitle"/>
    <w:basedOn w:val="a"/>
    <w:next w:val="a"/>
    <w:link w:val="afc"/>
    <w:uiPriority w:val="11"/>
    <w:qFormat/>
    <w:rsid w:val="00AD65CB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BF7B4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styleId="afd">
    <w:name w:val="Strong"/>
    <w:uiPriority w:val="22"/>
    <w:qFormat/>
    <w:rsid w:val="00BF7B4C"/>
    <w:rPr>
      <w:b/>
      <w:bCs/>
    </w:rPr>
  </w:style>
  <w:style w:type="paragraph" w:customStyle="1" w:styleId="rtecenter">
    <w:name w:val="rtecenter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Document Map"/>
    <w:basedOn w:val="a"/>
    <w:link w:val="aff"/>
    <w:uiPriority w:val="99"/>
    <w:semiHidden/>
    <w:unhideWhenUsed/>
    <w:rsid w:val="00BF7B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F7B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BF7B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BF7B4C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BF7B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BF7B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BF7B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BF7B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BF7B4C"/>
  </w:style>
  <w:style w:type="character" w:customStyle="1" w:styleId="210">
    <w:name w:val="Основной текст с отступом 2 Знак1"/>
    <w:link w:val="27"/>
    <w:uiPriority w:val="99"/>
    <w:semiHidden/>
    <w:locked/>
    <w:rsid w:val="00BF7B4C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BF7B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0"/>
    <w:uiPriority w:val="99"/>
    <w:rsid w:val="00BF7B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BF7B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BF7B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3">
    <w:name w:val="Название3"/>
    <w:basedOn w:val="a"/>
    <w:uiPriority w:val="99"/>
    <w:rsid w:val="00BF7B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4">
    <w:name w:val="Указатель3"/>
    <w:basedOn w:val="a"/>
    <w:uiPriority w:val="99"/>
    <w:rsid w:val="00BF7B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BF7B4C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f0">
    <w:name w:val="Содержимое таблицы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4">
    <w:name w:val="Абзац списка1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style3">
    <w:name w:val="style3"/>
    <w:basedOn w:val="a"/>
    <w:uiPriority w:val="99"/>
    <w:rsid w:val="00BF7B4C"/>
    <w:pPr>
      <w:spacing w:before="280" w:after="280" w:line="240" w:lineRule="auto"/>
    </w:pPr>
    <w:rPr>
      <w:rFonts w:ascii="Verdana" w:eastAsia="Times New Roman" w:hAnsi="Verdana"/>
      <w:sz w:val="18"/>
      <w:szCs w:val="18"/>
      <w:lang w:eastAsia="ar-SA"/>
    </w:rPr>
  </w:style>
  <w:style w:type="paragraph" w:customStyle="1" w:styleId="35">
    <w:name w:val="Абзац списка3"/>
    <w:basedOn w:val="a"/>
    <w:rsid w:val="00BF7B4C"/>
    <w:pPr>
      <w:ind w:left="720"/>
    </w:pPr>
    <w:rPr>
      <w:rFonts w:eastAsia="Times New Roman"/>
      <w:lang w:eastAsia="ar-SA"/>
    </w:rPr>
  </w:style>
  <w:style w:type="paragraph" w:customStyle="1" w:styleId="2b">
    <w:name w:val="Название2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BF7B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BF7B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BF7B4C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aff1">
    <w:name w:val="Заголовок таблицы"/>
    <w:basedOn w:val="aff0"/>
    <w:uiPriority w:val="99"/>
    <w:rsid w:val="00BF7B4C"/>
    <w:pPr>
      <w:jc w:val="center"/>
    </w:pPr>
    <w:rPr>
      <w:b/>
      <w:bCs/>
    </w:rPr>
  </w:style>
  <w:style w:type="paragraph" w:customStyle="1" w:styleId="aff2">
    <w:name w:val="Содержимое врезки"/>
    <w:basedOn w:val="af0"/>
    <w:uiPriority w:val="99"/>
    <w:rsid w:val="00BF7B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BF7B4C"/>
    <w:pPr>
      <w:spacing w:after="120" w:line="480" w:lineRule="auto"/>
    </w:pPr>
    <w:rPr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BF7B4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6">
    <w:name w:val="Название объекта3"/>
    <w:basedOn w:val="a"/>
    <w:next w:val="a"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BF7B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uiPriority w:val="99"/>
    <w:rsid w:val="00BF7B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c0">
    <w:name w:val="c0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BF7B4C"/>
    <w:rPr>
      <w:rFonts w:ascii="Symbol" w:hAnsi="Symbol" w:hint="default"/>
    </w:rPr>
  </w:style>
  <w:style w:type="character" w:customStyle="1" w:styleId="WW8Num4z0">
    <w:name w:val="WW8Num4z0"/>
    <w:rsid w:val="00BF7B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BF7B4C"/>
    <w:rPr>
      <w:rFonts w:ascii="Times New Roman" w:hAnsi="Times New Roman" w:cs="Times New Roman" w:hint="default"/>
    </w:rPr>
  </w:style>
  <w:style w:type="character" w:customStyle="1" w:styleId="WW8Num8z0">
    <w:name w:val="WW8Num8z0"/>
    <w:rsid w:val="00BF7B4C"/>
    <w:rPr>
      <w:rFonts w:ascii="Courier New" w:hAnsi="Courier New" w:cs="Courier New" w:hint="default"/>
    </w:rPr>
  </w:style>
  <w:style w:type="character" w:customStyle="1" w:styleId="WW8Num15z0">
    <w:name w:val="WW8Num15z0"/>
    <w:rsid w:val="00BF7B4C"/>
    <w:rPr>
      <w:rFonts w:ascii="Courier New" w:hAnsi="Courier New" w:cs="Courier New" w:hint="default"/>
    </w:rPr>
  </w:style>
  <w:style w:type="character" w:customStyle="1" w:styleId="WW8Num16z0">
    <w:name w:val="WW8Num16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BF7B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BF7B4C"/>
    <w:rPr>
      <w:i w:val="0"/>
      <w:iCs w:val="0"/>
    </w:rPr>
  </w:style>
  <w:style w:type="character" w:customStyle="1" w:styleId="WW8Num27z0">
    <w:name w:val="WW8Num27z0"/>
    <w:rsid w:val="00BF7B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BF7B4C"/>
    <w:rPr>
      <w:rFonts w:ascii="Courier New" w:hAnsi="Courier New" w:cs="Courier New" w:hint="default"/>
    </w:rPr>
  </w:style>
  <w:style w:type="character" w:customStyle="1" w:styleId="WW8Num27z2">
    <w:name w:val="WW8Num27z2"/>
    <w:rsid w:val="00BF7B4C"/>
    <w:rPr>
      <w:rFonts w:ascii="Wingdings" w:hAnsi="Wingdings" w:hint="default"/>
    </w:rPr>
  </w:style>
  <w:style w:type="character" w:customStyle="1" w:styleId="WW8Num27z3">
    <w:name w:val="WW8Num27z3"/>
    <w:rsid w:val="00BF7B4C"/>
    <w:rPr>
      <w:rFonts w:ascii="Symbol" w:hAnsi="Symbol" w:hint="default"/>
    </w:rPr>
  </w:style>
  <w:style w:type="character" w:customStyle="1" w:styleId="WW8Num28z0">
    <w:name w:val="WW8Num28z0"/>
    <w:rsid w:val="00BF7B4C"/>
    <w:rPr>
      <w:rFonts w:ascii="Symbol" w:hAnsi="Symbol" w:hint="default"/>
      <w:sz w:val="20"/>
    </w:rPr>
  </w:style>
  <w:style w:type="character" w:customStyle="1" w:styleId="WW8Num28z1">
    <w:name w:val="WW8Num28z1"/>
    <w:rsid w:val="00BF7B4C"/>
    <w:rPr>
      <w:rFonts w:ascii="Courier New" w:hAnsi="Courier New" w:cs="Courier New" w:hint="default"/>
    </w:rPr>
  </w:style>
  <w:style w:type="character" w:customStyle="1" w:styleId="WW8Num28z3">
    <w:name w:val="WW8Num28z3"/>
    <w:rsid w:val="00BF7B4C"/>
    <w:rPr>
      <w:rFonts w:ascii="Symbol" w:hAnsi="Symbol" w:hint="default"/>
    </w:rPr>
  </w:style>
  <w:style w:type="character" w:customStyle="1" w:styleId="WW8Num30z0">
    <w:name w:val="WW8Num30z0"/>
    <w:rsid w:val="00BF7B4C"/>
    <w:rPr>
      <w:rFonts w:ascii="Symbol" w:hAnsi="Symbol" w:hint="default"/>
    </w:rPr>
  </w:style>
  <w:style w:type="character" w:customStyle="1" w:styleId="WW8Num30z1">
    <w:name w:val="WW8Num30z1"/>
    <w:rsid w:val="00BF7B4C"/>
    <w:rPr>
      <w:rFonts w:ascii="Courier New" w:hAnsi="Courier New" w:cs="Courier New" w:hint="default"/>
    </w:rPr>
  </w:style>
  <w:style w:type="character" w:customStyle="1" w:styleId="WW8Num30z2">
    <w:name w:val="WW8Num30z2"/>
    <w:rsid w:val="00BF7B4C"/>
    <w:rPr>
      <w:rFonts w:ascii="Wingdings" w:hAnsi="Wingdings" w:hint="default"/>
    </w:rPr>
  </w:style>
  <w:style w:type="character" w:customStyle="1" w:styleId="44">
    <w:name w:val="Основной шрифт абзаца4"/>
    <w:rsid w:val="00BF7B4C"/>
  </w:style>
  <w:style w:type="character" w:customStyle="1" w:styleId="WW8Num2z0">
    <w:name w:val="WW8Num2z0"/>
    <w:rsid w:val="00BF7B4C"/>
    <w:rPr>
      <w:rFonts w:ascii="Symbol" w:hAnsi="Symbol" w:hint="default"/>
    </w:rPr>
  </w:style>
  <w:style w:type="character" w:customStyle="1" w:styleId="WW8Num6z0">
    <w:name w:val="WW8Num6z0"/>
    <w:rsid w:val="00BF7B4C"/>
    <w:rPr>
      <w:rFonts w:ascii="Courier New" w:hAnsi="Courier New" w:cs="Courier New" w:hint="default"/>
    </w:rPr>
  </w:style>
  <w:style w:type="character" w:customStyle="1" w:styleId="WW8Num9z0">
    <w:name w:val="WW8Num9z0"/>
    <w:rsid w:val="00BF7B4C"/>
    <w:rPr>
      <w:rFonts w:ascii="Wingdings" w:hAnsi="Wingdings" w:hint="default"/>
    </w:rPr>
  </w:style>
  <w:style w:type="character" w:customStyle="1" w:styleId="Absatz-Standardschriftart">
    <w:name w:val="Absatz-Standardschriftart"/>
    <w:rsid w:val="00BF7B4C"/>
  </w:style>
  <w:style w:type="character" w:customStyle="1" w:styleId="WW8Num3z0">
    <w:name w:val="WW8Num3z0"/>
    <w:rsid w:val="00BF7B4C"/>
    <w:rPr>
      <w:rFonts w:ascii="Symbol" w:hAnsi="Symbol" w:hint="default"/>
    </w:rPr>
  </w:style>
  <w:style w:type="character" w:customStyle="1" w:styleId="WW8Num8z2">
    <w:name w:val="WW8Num8z2"/>
    <w:rsid w:val="00BF7B4C"/>
    <w:rPr>
      <w:rFonts w:ascii="Wingdings" w:hAnsi="Wingdings" w:hint="default"/>
    </w:rPr>
  </w:style>
  <w:style w:type="character" w:customStyle="1" w:styleId="WW8Num8z3">
    <w:name w:val="WW8Num8z3"/>
    <w:rsid w:val="00BF7B4C"/>
    <w:rPr>
      <w:rFonts w:ascii="Symbol" w:hAnsi="Symbol" w:hint="default"/>
    </w:rPr>
  </w:style>
  <w:style w:type="character" w:customStyle="1" w:styleId="WW8Num11z0">
    <w:name w:val="WW8Num11z0"/>
    <w:rsid w:val="00BF7B4C"/>
    <w:rPr>
      <w:b/>
      <w:bCs w:val="0"/>
    </w:rPr>
  </w:style>
  <w:style w:type="character" w:customStyle="1" w:styleId="WW8Num14z0">
    <w:name w:val="WW8Num14z0"/>
    <w:rsid w:val="00BF7B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BF7B4C"/>
    <w:rPr>
      <w:rFonts w:ascii="Courier New" w:hAnsi="Courier New" w:cs="Courier New" w:hint="default"/>
    </w:rPr>
  </w:style>
  <w:style w:type="character" w:customStyle="1" w:styleId="WW8Num14z2">
    <w:name w:val="WW8Num14z2"/>
    <w:rsid w:val="00BF7B4C"/>
    <w:rPr>
      <w:rFonts w:ascii="Wingdings" w:hAnsi="Wingdings" w:hint="default"/>
    </w:rPr>
  </w:style>
  <w:style w:type="character" w:customStyle="1" w:styleId="WW8Num14z3">
    <w:name w:val="WW8Num14z3"/>
    <w:rsid w:val="00BF7B4C"/>
    <w:rPr>
      <w:rFonts w:ascii="Symbol" w:hAnsi="Symbol" w:hint="default"/>
    </w:rPr>
  </w:style>
  <w:style w:type="character" w:customStyle="1" w:styleId="WW8Num15z2">
    <w:name w:val="WW8Num15z2"/>
    <w:rsid w:val="00BF7B4C"/>
    <w:rPr>
      <w:rFonts w:ascii="Wingdings" w:hAnsi="Wingdings" w:hint="default"/>
    </w:rPr>
  </w:style>
  <w:style w:type="character" w:customStyle="1" w:styleId="WW8Num15z3">
    <w:name w:val="WW8Num15z3"/>
    <w:rsid w:val="00BF7B4C"/>
    <w:rPr>
      <w:rFonts w:ascii="Symbol" w:hAnsi="Symbol" w:hint="default"/>
    </w:rPr>
  </w:style>
  <w:style w:type="character" w:customStyle="1" w:styleId="WW8Num19z0">
    <w:name w:val="WW8Num19z0"/>
    <w:rsid w:val="00BF7B4C"/>
    <w:rPr>
      <w:b/>
      <w:bCs w:val="0"/>
    </w:rPr>
  </w:style>
  <w:style w:type="character" w:customStyle="1" w:styleId="WW8Num24z0">
    <w:name w:val="WW8Num24z0"/>
    <w:rsid w:val="00BF7B4C"/>
    <w:rPr>
      <w:b w:val="0"/>
      <w:bCs w:val="0"/>
    </w:rPr>
  </w:style>
  <w:style w:type="character" w:customStyle="1" w:styleId="WW8Num25z0">
    <w:name w:val="WW8Num25z0"/>
    <w:rsid w:val="00BF7B4C"/>
    <w:rPr>
      <w:rFonts w:ascii="Wingdings" w:hAnsi="Wingdings" w:hint="default"/>
    </w:rPr>
  </w:style>
  <w:style w:type="character" w:customStyle="1" w:styleId="WW8Num25z1">
    <w:name w:val="WW8Num25z1"/>
    <w:rsid w:val="00BF7B4C"/>
    <w:rPr>
      <w:rFonts w:ascii="Courier New" w:hAnsi="Courier New" w:cs="Courier New" w:hint="default"/>
    </w:rPr>
  </w:style>
  <w:style w:type="character" w:customStyle="1" w:styleId="WW8Num25z3">
    <w:name w:val="WW8Num25z3"/>
    <w:rsid w:val="00BF7B4C"/>
    <w:rPr>
      <w:rFonts w:ascii="Symbol" w:hAnsi="Symbol" w:hint="default"/>
    </w:rPr>
  </w:style>
  <w:style w:type="character" w:customStyle="1" w:styleId="WW8Num33z0">
    <w:name w:val="WW8Num33z0"/>
    <w:rsid w:val="00BF7B4C"/>
    <w:rPr>
      <w:rFonts w:ascii="Symbol" w:hAnsi="Symbol" w:hint="default"/>
    </w:rPr>
  </w:style>
  <w:style w:type="character" w:customStyle="1" w:styleId="WW8Num33z1">
    <w:name w:val="WW8Num33z1"/>
    <w:rsid w:val="00BF7B4C"/>
    <w:rPr>
      <w:rFonts w:ascii="Courier New" w:hAnsi="Courier New" w:cs="Courier New" w:hint="default"/>
    </w:rPr>
  </w:style>
  <w:style w:type="character" w:customStyle="1" w:styleId="WW8Num33z2">
    <w:name w:val="WW8Num33z2"/>
    <w:rsid w:val="00BF7B4C"/>
    <w:rPr>
      <w:rFonts w:ascii="Wingdings" w:hAnsi="Wingdings" w:hint="default"/>
    </w:rPr>
  </w:style>
  <w:style w:type="character" w:customStyle="1" w:styleId="WW8Num38z0">
    <w:name w:val="WW8Num38z0"/>
    <w:rsid w:val="00BF7B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BF7B4C"/>
    <w:rPr>
      <w:rFonts w:ascii="Courier New" w:hAnsi="Courier New" w:cs="Courier New" w:hint="default"/>
    </w:rPr>
  </w:style>
  <w:style w:type="character" w:customStyle="1" w:styleId="WW8Num38z2">
    <w:name w:val="WW8Num38z2"/>
    <w:rsid w:val="00BF7B4C"/>
    <w:rPr>
      <w:rFonts w:ascii="Wingdings" w:hAnsi="Wingdings" w:hint="default"/>
    </w:rPr>
  </w:style>
  <w:style w:type="character" w:customStyle="1" w:styleId="WW8Num38z3">
    <w:name w:val="WW8Num38z3"/>
    <w:rsid w:val="00BF7B4C"/>
    <w:rPr>
      <w:rFonts w:ascii="Symbol" w:hAnsi="Symbol" w:hint="default"/>
    </w:rPr>
  </w:style>
  <w:style w:type="character" w:customStyle="1" w:styleId="WW8NumSt1z0">
    <w:name w:val="WW8NumSt1z0"/>
    <w:rsid w:val="00BF7B4C"/>
    <w:rPr>
      <w:rFonts w:ascii="Times New Roman" w:hAnsi="Times New Roman" w:cs="Times New Roman" w:hint="default"/>
    </w:rPr>
  </w:style>
  <w:style w:type="character" w:customStyle="1" w:styleId="37">
    <w:name w:val="Основной шрифт абзаца3"/>
    <w:rsid w:val="00BF7B4C"/>
  </w:style>
  <w:style w:type="character" w:customStyle="1" w:styleId="1a">
    <w:name w:val="Основной текст с отступом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BF7B4C"/>
  </w:style>
  <w:style w:type="character" w:customStyle="1" w:styleId="WW-Absatz-Standardschriftart">
    <w:name w:val="WW-Absatz-Standardschriftart"/>
    <w:rsid w:val="00BF7B4C"/>
  </w:style>
  <w:style w:type="character" w:customStyle="1" w:styleId="WW8Num1z1">
    <w:name w:val="WW8Num1z1"/>
    <w:rsid w:val="00BF7B4C"/>
    <w:rPr>
      <w:rFonts w:ascii="Courier New" w:hAnsi="Courier New" w:cs="Courier New" w:hint="default"/>
    </w:rPr>
  </w:style>
  <w:style w:type="character" w:customStyle="1" w:styleId="WW8Num1z2">
    <w:name w:val="WW8Num1z2"/>
    <w:rsid w:val="00BF7B4C"/>
    <w:rPr>
      <w:rFonts w:ascii="Wingdings" w:hAnsi="Wingdings" w:hint="default"/>
    </w:rPr>
  </w:style>
  <w:style w:type="character" w:customStyle="1" w:styleId="1b">
    <w:name w:val="Основной шрифт абзаца1"/>
    <w:rsid w:val="00BF7B4C"/>
  </w:style>
  <w:style w:type="character" w:customStyle="1" w:styleId="aff3">
    <w:name w:val="Маркеры списка"/>
    <w:rsid w:val="00BF7B4C"/>
    <w:rPr>
      <w:rFonts w:ascii="StarSymbol" w:eastAsia="StarSymbol" w:hAnsi="StarSymbol" w:cs="StarSymbol" w:hint="eastAsia"/>
      <w:sz w:val="18"/>
      <w:szCs w:val="18"/>
    </w:rPr>
  </w:style>
  <w:style w:type="character" w:customStyle="1" w:styleId="aff4">
    <w:name w:val="Символ нумерации"/>
    <w:rsid w:val="00BF7B4C"/>
  </w:style>
  <w:style w:type="character" w:customStyle="1" w:styleId="2e">
    <w:name w:val="Основной текст 2 Знак"/>
    <w:basedOn w:val="37"/>
    <w:rsid w:val="00BF7B4C"/>
  </w:style>
  <w:style w:type="character" w:customStyle="1" w:styleId="213">
    <w:name w:val="Основной текст 2 Знак1"/>
    <w:rsid w:val="00BF7B4C"/>
    <w:rPr>
      <w:rFonts w:ascii="Times New Roman" w:eastAsia="Times New Roman" w:hAnsi="Times New Roman" w:cs="Times New Roman" w:hint="default"/>
    </w:rPr>
  </w:style>
  <w:style w:type="character" w:customStyle="1" w:styleId="38">
    <w:name w:val="Основной текст 3 Знак"/>
    <w:rsid w:val="00BF7B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BF7B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BF7B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BF7B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BF7B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BF7B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BF7B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BF7B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BF7B4C"/>
  </w:style>
  <w:style w:type="paragraph" w:customStyle="1" w:styleId="msonormalbullet1gif">
    <w:name w:val="msonormalbullet1.gif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7B4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BF7B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aff5">
    <w:name w:val="Emphasis"/>
    <w:qFormat/>
    <w:rsid w:val="00BF7B4C"/>
    <w:rPr>
      <w:i/>
      <w:iCs/>
    </w:rPr>
  </w:style>
  <w:style w:type="character" w:styleId="aff6">
    <w:name w:val="page number"/>
    <w:basedOn w:val="44"/>
    <w:rsid w:val="00BF7B4C"/>
  </w:style>
  <w:style w:type="paragraph" w:styleId="aff7">
    <w:name w:val="List"/>
    <w:basedOn w:val="af0"/>
    <w:uiPriority w:val="99"/>
    <w:rsid w:val="00BF7B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BF7B4C"/>
    <w:rPr>
      <w:rFonts w:ascii="Times New Roman" w:eastAsia="Times New Roman" w:hAnsi="Times New Roman"/>
      <w:lang w:eastAsia="ar-SA"/>
    </w:rPr>
  </w:style>
  <w:style w:type="character" w:customStyle="1" w:styleId="39">
    <w:name w:val="Основной текст с отступом Знак3"/>
    <w:rsid w:val="00BF7B4C"/>
    <w:rPr>
      <w:lang w:eastAsia="ar-SA"/>
    </w:rPr>
  </w:style>
  <w:style w:type="paragraph" w:styleId="aff8">
    <w:name w:val="caption"/>
    <w:basedOn w:val="a"/>
    <w:next w:val="a"/>
    <w:uiPriority w:val="99"/>
    <w:qFormat/>
    <w:rsid w:val="00BF7B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B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B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B4C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BF7B4C"/>
  </w:style>
  <w:style w:type="table" w:customStyle="1" w:styleId="1f1">
    <w:name w:val="Сетка таблицы1"/>
    <w:basedOn w:val="a1"/>
    <w:next w:val="af9"/>
    <w:uiPriority w:val="39"/>
    <w:rsid w:val="00BF7B4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1">
    <w:name w:val="Абзац списка5"/>
    <w:basedOn w:val="a"/>
    <w:uiPriority w:val="99"/>
    <w:rsid w:val="00BF7B4C"/>
    <w:pPr>
      <w:ind w:left="720"/>
    </w:pPr>
    <w:rPr>
      <w:rFonts w:eastAsia="Times New Roman"/>
      <w:lang w:eastAsia="ar-SA"/>
    </w:rPr>
  </w:style>
  <w:style w:type="paragraph" w:customStyle="1" w:styleId="3a">
    <w:name w:val="Обычный3"/>
    <w:uiPriority w:val="99"/>
    <w:rsid w:val="00BF7B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BF7B4C"/>
    <w:pPr>
      <w:spacing w:after="0" w:line="240" w:lineRule="auto"/>
    </w:pPr>
    <w:rPr>
      <w:rFonts w:eastAsia="Times New Roman" w:cs="Times New Roman"/>
      <w:lang w:eastAsia="en-US"/>
    </w:rPr>
  </w:style>
  <w:style w:type="paragraph" w:customStyle="1" w:styleId="45">
    <w:name w:val="Обычный4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BF7B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BF7B4C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BF7B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BF7B4C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BF7B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BF7B4C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BF7B4C"/>
  </w:style>
  <w:style w:type="character" w:customStyle="1" w:styleId="1334">
    <w:name w:val="Основной текст (13)34"/>
    <w:uiPriority w:val="99"/>
    <w:rsid w:val="00BF7B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BF7B4C"/>
  </w:style>
  <w:style w:type="character" w:customStyle="1" w:styleId="126">
    <w:name w:val="Основной текст (12)6"/>
    <w:uiPriority w:val="99"/>
    <w:rsid w:val="00BF7B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BF7B4C"/>
  </w:style>
  <w:style w:type="character" w:styleId="aff9">
    <w:name w:val="annotation reference"/>
    <w:basedOn w:val="a0"/>
    <w:uiPriority w:val="99"/>
    <w:semiHidden/>
    <w:unhideWhenUsed/>
    <w:rsid w:val="00BF7B4C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BF7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BF7B4C"/>
    <w:rPr>
      <w:rFonts w:ascii="Times New Roman" w:eastAsia="Times New Roman" w:hAnsi="Times New Roman" w:cs="Times New Roman"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BF7B4C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BF7B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BF7B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b">
    <w:name w:val="Body Text Indent 3"/>
    <w:basedOn w:val="a"/>
    <w:link w:val="3c"/>
    <w:unhideWhenUsed/>
    <w:rsid w:val="00BF7B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c">
    <w:name w:val="Основной текст с отступом 3 Знак"/>
    <w:basedOn w:val="a0"/>
    <w:link w:val="3b"/>
    <w:rsid w:val="00BF7B4C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BF7B4C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BF7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7B4C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BF7B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BF7B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BF7B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BF7B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BF7B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BF7B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BF7B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BF7B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BF7B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BF7B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BF7B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d">
    <w:name w:val="List Bullet 3"/>
    <w:basedOn w:val="a"/>
    <w:autoRedefine/>
    <w:rsid w:val="00BF7B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7B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BF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BF7B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hAnsi="Tahoma" w:cs="Tahoma"/>
      <w:sz w:val="24"/>
      <w:szCs w:val="24"/>
    </w:rPr>
  </w:style>
  <w:style w:type="table" w:customStyle="1" w:styleId="2f6">
    <w:name w:val="Сетка таблицы2"/>
    <w:basedOn w:val="a1"/>
    <w:next w:val="af9"/>
    <w:uiPriority w:val="59"/>
    <w:rsid w:val="00BF7B4C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">
    <w:name w:val="Заголовок №12"/>
    <w:basedOn w:val="a0"/>
    <w:uiPriority w:val="99"/>
    <w:rsid w:val="00BF7B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e">
    <w:name w:val="FollowedHyperlink"/>
    <w:basedOn w:val="a0"/>
    <w:uiPriority w:val="99"/>
    <w:semiHidden/>
    <w:unhideWhenUsed/>
    <w:rsid w:val="00BF7B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BF7B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BF7B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09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e">
    <w:name w:val="Заголовок №3_"/>
    <w:basedOn w:val="a0"/>
    <w:link w:val="3f"/>
    <w:uiPriority w:val="99"/>
    <w:locked/>
    <w:rsid w:val="00852AB7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">
    <w:name w:val="Заголовок №3"/>
    <w:basedOn w:val="a"/>
    <w:link w:val="3e"/>
    <w:uiPriority w:val="99"/>
    <w:rsid w:val="00852AB7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rsid w:val="00E7608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E76088"/>
    <w:rPr>
      <w:rFonts w:ascii="Times New Roman" w:eastAsia="Times New Roman" w:hAnsi="Times New Roman" w:cs="Times New Roman"/>
      <w:b/>
      <w:bCs/>
    </w:rPr>
  </w:style>
  <w:style w:type="character" w:customStyle="1" w:styleId="c1">
    <w:name w:val="c1"/>
    <w:basedOn w:val="a0"/>
    <w:rsid w:val="00E76088"/>
  </w:style>
  <w:style w:type="character" w:customStyle="1" w:styleId="afff">
    <w:name w:val="Название Знак"/>
    <w:rsid w:val="00E76088"/>
    <w:rPr>
      <w:b/>
      <w:spacing w:val="20"/>
      <w:sz w:val="28"/>
    </w:rPr>
  </w:style>
  <w:style w:type="table" w:styleId="afff0">
    <w:name w:val="Table Theme"/>
    <w:basedOn w:val="a1"/>
    <w:rsid w:val="00E760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760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6E6A0E"/>
  </w:style>
  <w:style w:type="paragraph" w:customStyle="1" w:styleId="TableParagraph">
    <w:name w:val="Table Paragraph"/>
    <w:basedOn w:val="a"/>
    <w:uiPriority w:val="1"/>
    <w:qFormat/>
    <w:rsid w:val="000712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a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AD65C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0"/>
    <w:rsid w:val="00AD65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2">
    <w:name w:val="Основной текст1"/>
    <w:basedOn w:val="a"/>
    <w:rsid w:val="00DF628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ffff1">
    <w:name w:val="Сноска_"/>
    <w:basedOn w:val="a0"/>
    <w:link w:val="afffffff2"/>
    <w:rsid w:val="00B214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ffff3">
    <w:name w:val="Колонтитул_"/>
    <w:basedOn w:val="a0"/>
    <w:link w:val="afffffff4"/>
    <w:rsid w:val="00B214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ffff3"/>
    <w:rsid w:val="00B214E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ffff5">
    <w:name w:val="Колонтитул + Малые прописные"/>
    <w:basedOn w:val="afffffff3"/>
    <w:rsid w:val="00B214E8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ffff3"/>
    <w:rsid w:val="00B214E8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ffff3"/>
    <w:rsid w:val="00B214E8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ffff2">
    <w:name w:val="Сноска"/>
    <w:basedOn w:val="a"/>
    <w:link w:val="afffffff1"/>
    <w:rsid w:val="00B214E8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ffff4">
    <w:name w:val="Колонтитул"/>
    <w:basedOn w:val="a"/>
    <w:link w:val="afffffff3"/>
    <w:rsid w:val="00B214E8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E77B4E"/>
    <w:rPr>
      <w:color w:val="605E5C"/>
      <w:shd w:val="clear" w:color="auto" w:fill="E1DFDD"/>
    </w:rPr>
  </w:style>
  <w:style w:type="table" w:customStyle="1" w:styleId="3f0">
    <w:name w:val="Сетка таблицы3"/>
    <w:basedOn w:val="a1"/>
    <w:next w:val="af9"/>
    <w:uiPriority w:val="39"/>
    <w:rsid w:val="00B00088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5B0C1D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f1">
    <w:name w:val="Сноска (3)_"/>
    <w:basedOn w:val="a0"/>
    <w:link w:val="3f2"/>
    <w:rsid w:val="005B0E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f2">
    <w:name w:val="Сноска (3)"/>
    <w:basedOn w:val="a"/>
    <w:link w:val="3f1"/>
    <w:rsid w:val="005B0E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52">
    <w:name w:val="Сетка таблицы5"/>
    <w:basedOn w:val="a1"/>
    <w:next w:val="af9"/>
    <w:uiPriority w:val="59"/>
    <w:rsid w:val="005B0E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9"/>
    <w:uiPriority w:val="39"/>
    <w:rsid w:val="00655A56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D56A5"/>
    <w:rPr>
      <w:color w:val="605E5C"/>
      <w:shd w:val="clear" w:color="auto" w:fill="E1DFDD"/>
    </w:rPr>
  </w:style>
  <w:style w:type="table" w:customStyle="1" w:styleId="7">
    <w:name w:val="Сетка таблицы7"/>
    <w:basedOn w:val="a1"/>
    <w:next w:val="af9"/>
    <w:uiPriority w:val="59"/>
    <w:rsid w:val="00627AA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99"/>
    <w:locked/>
    <w:rsid w:val="000020A4"/>
    <w:rPr>
      <w:lang w:eastAsia="en-US"/>
    </w:rPr>
  </w:style>
  <w:style w:type="paragraph" w:customStyle="1" w:styleId="TableContents">
    <w:name w:val="Table Contents"/>
    <w:basedOn w:val="Standard"/>
    <w:uiPriority w:val="99"/>
    <w:rsid w:val="00010234"/>
    <w:pPr>
      <w:suppressLineNumbers/>
    </w:pPr>
    <w:rPr>
      <w:rFonts w:eastAsia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hyperlink" Target="http://publication.pravo.gov.ru/Document/View/0001202212280044" TargetMode="External"/><Relationship Id="rId21" Type="http://schemas.openxmlformats.org/officeDocument/2006/relationships/hyperlink" Target="https://iro23.ru/wp-content/uploads/2023/06/2-&#1084;.-1-&#1075;&#1086;&#1076;-2.pdf" TargetMode="External"/><Relationship Id="rId42" Type="http://schemas.openxmlformats.org/officeDocument/2006/relationships/image" Target="media/image17.png"/><Relationship Id="rId47" Type="http://schemas.openxmlformats.org/officeDocument/2006/relationships/hyperlink" Target="https://iro23.ru/wp-content/uploads/2023/06/5-6-&#1083;&#1077;&#1090;-1.pdf" TargetMode="External"/><Relationship Id="rId63" Type="http://schemas.openxmlformats.org/officeDocument/2006/relationships/hyperlink" Target="https://iro23.ru/wp-content/uploads/2023/06/5-6-&#1083;&#1077;&#1090;-2.pdf" TargetMode="External"/><Relationship Id="rId68" Type="http://schemas.openxmlformats.org/officeDocument/2006/relationships/image" Target="media/image30.png"/><Relationship Id="rId84" Type="http://schemas.openxmlformats.org/officeDocument/2006/relationships/image" Target="media/image38.png"/><Relationship Id="rId89" Type="http://schemas.openxmlformats.org/officeDocument/2006/relationships/hyperlink" Target="https://iro23.ru/wp-content/uploads/2023/06/2-3-&#1075;&#1086;&#1076;&#1072;-4.pdf" TargetMode="External"/><Relationship Id="rId112" Type="http://schemas.openxmlformats.org/officeDocument/2006/relationships/image" Target="media/image50.png"/><Relationship Id="rId16" Type="http://schemas.openxmlformats.org/officeDocument/2006/relationships/image" Target="media/image4.png"/><Relationship Id="rId10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11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24" Type="http://schemas.openxmlformats.org/officeDocument/2006/relationships/image" Target="media/image8.png"/><Relationship Id="rId32" Type="http://schemas.openxmlformats.org/officeDocument/2006/relationships/image" Target="media/image12.png"/><Relationship Id="rId37" Type="http://schemas.openxmlformats.org/officeDocument/2006/relationships/hyperlink" Target="https://iro23.ru/wp-content/uploads/2023/06/2-&#1084;.-1-&#1075;&#1086;&#1076;-1.pdf" TargetMode="External"/><Relationship Id="rId40" Type="http://schemas.openxmlformats.org/officeDocument/2006/relationships/image" Target="media/image16.png"/><Relationship Id="rId45" Type="http://schemas.openxmlformats.org/officeDocument/2006/relationships/hyperlink" Target="https://iro23.ru/wp-content/uploads/2023/06/4-5-&#1083;&#1077;&#1090;-1.pdf" TargetMode="External"/><Relationship Id="rId53" Type="http://schemas.openxmlformats.org/officeDocument/2006/relationships/hyperlink" Target="https://iro23.ru/wp-content/uploads/2023/06/2&#1084;.-1-&#1075;&#1086;&#1076;.pdf" TargetMode="External"/><Relationship Id="rId58" Type="http://schemas.openxmlformats.org/officeDocument/2006/relationships/image" Target="media/image25.png"/><Relationship Id="rId66" Type="http://schemas.openxmlformats.org/officeDocument/2006/relationships/image" Target="media/image29.png"/><Relationship Id="rId74" Type="http://schemas.openxmlformats.org/officeDocument/2006/relationships/image" Target="media/image33.png"/><Relationship Id="rId79" Type="http://schemas.openxmlformats.org/officeDocument/2006/relationships/hyperlink" Target="https://iro23.ru/wp-content/uploads/2023/06/5-6-&#1083;&#1077;&#1090;-5.pdf" TargetMode="External"/><Relationship Id="rId87" Type="http://schemas.openxmlformats.org/officeDocument/2006/relationships/hyperlink" Target="https://iro23.ru/wp-content/uploads/2023/06/1-2-&#1075;&#1086;&#1076;&#1072;-4.pdf" TargetMode="External"/><Relationship Id="rId102" Type="http://schemas.openxmlformats.org/officeDocument/2006/relationships/footer" Target="footer1.xml"/><Relationship Id="rId110" Type="http://schemas.openxmlformats.org/officeDocument/2006/relationships/image" Target="media/image48.png"/><Relationship Id="rId115" Type="http://schemas.openxmlformats.org/officeDocument/2006/relationships/image" Target="media/image53.png"/><Relationship Id="rId5" Type="http://schemas.openxmlformats.org/officeDocument/2006/relationships/settings" Target="settings.xml"/><Relationship Id="rId61" Type="http://schemas.openxmlformats.org/officeDocument/2006/relationships/hyperlink" Target="https://iro23.ru/wp-content/uploads/2023/06/4-5-&#1083;&#1077;&#1090;-2.pdf" TargetMode="External"/><Relationship Id="rId82" Type="http://schemas.openxmlformats.org/officeDocument/2006/relationships/image" Target="media/image37.png"/><Relationship Id="rId90" Type="http://schemas.openxmlformats.org/officeDocument/2006/relationships/image" Target="media/image41.png"/><Relationship Id="rId95" Type="http://schemas.openxmlformats.org/officeDocument/2006/relationships/hyperlink" Target="https://iro23.ru/wp-content/uploads/2023/06/5-6-&#1083;&#1077;&#1090;-4.pdf" TargetMode="External"/><Relationship Id="rId19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7.png"/><Relationship Id="rId27" Type="http://schemas.openxmlformats.org/officeDocument/2006/relationships/hyperlink" Target="https://iro23.ru/wp-content/uploads/2023/06/3-4-&#1075;&#1086;&#1076;&#1072;-3.pdf" TargetMode="External"/><Relationship Id="rId30" Type="http://schemas.openxmlformats.org/officeDocument/2006/relationships/image" Target="media/image11.png"/><Relationship Id="rId35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43" Type="http://schemas.openxmlformats.org/officeDocument/2006/relationships/hyperlink" Target="https://iro23.ru/wp-content/uploads/2023/06/3-4-&#1075;&#1086;&#1076;&#1072;-1.pdf" TargetMode="External"/><Relationship Id="rId48" Type="http://schemas.openxmlformats.org/officeDocument/2006/relationships/image" Target="media/image20.png"/><Relationship Id="rId56" Type="http://schemas.openxmlformats.org/officeDocument/2006/relationships/image" Target="media/image24.png"/><Relationship Id="rId64" Type="http://schemas.openxmlformats.org/officeDocument/2006/relationships/image" Target="media/image28.png"/><Relationship Id="rId69" Type="http://schemas.openxmlformats.org/officeDocument/2006/relationships/hyperlink" Target="https://iro23.ru/wp-content/uploads/2023/06/2&#1084;.-1-&#1075;-1.pdf" TargetMode="External"/><Relationship Id="rId77" Type="http://schemas.openxmlformats.org/officeDocument/2006/relationships/hyperlink" Target="https://iro23.ru/wp-content/uploads/2023/06/4-5-&#1083;&#1077;&#1090;-5.pdf" TargetMode="External"/><Relationship Id="rId100" Type="http://schemas.openxmlformats.org/officeDocument/2006/relationships/image" Target="media/image46.png"/><Relationship Id="rId10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113" Type="http://schemas.openxmlformats.org/officeDocument/2006/relationships/image" Target="media/image51.png"/><Relationship Id="rId118" Type="http://schemas.openxmlformats.org/officeDocument/2006/relationships/image" Target="media/image54.png"/><Relationship Id="rId8" Type="http://schemas.openxmlformats.org/officeDocument/2006/relationships/endnotes" Target="endnotes.xml"/><Relationship Id="rId51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2" Type="http://schemas.openxmlformats.org/officeDocument/2006/relationships/image" Target="media/image32.png"/><Relationship Id="rId80" Type="http://schemas.openxmlformats.org/officeDocument/2006/relationships/image" Target="media/image36.png"/><Relationship Id="rId85" Type="http://schemas.openxmlformats.org/officeDocument/2006/relationships/hyperlink" Target="https://iro23.ru/wp-content/uploads/2023/06/2&#1084;.-1-&#1075;.pdf" TargetMode="External"/><Relationship Id="rId93" Type="http://schemas.openxmlformats.org/officeDocument/2006/relationships/hyperlink" Target="https://iro23.ru/wp-content/uploads/2023/06/4-5-&#1083;&#1077;&#1090;-4.pdf" TargetMode="External"/><Relationship Id="rId98" Type="http://schemas.openxmlformats.org/officeDocument/2006/relationships/image" Target="media/image45.png"/><Relationship Id="rId3" Type="http://schemas.openxmlformats.org/officeDocument/2006/relationships/numbering" Target="numbering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5" Type="http://schemas.openxmlformats.org/officeDocument/2006/relationships/hyperlink" Target="https://iro23.ru/wp-content/uploads/2023/06/2-3-&#1075;&#1086;&#1076;&#1072;-3.pdf" TargetMode="External"/><Relationship Id="rId33" Type="http://schemas.openxmlformats.org/officeDocument/2006/relationships/hyperlink" Target="https://iro23.ru/wp-content/uploads/2023/06/6-7-&#1083;&#1077;&#1090;-3.pdf" TargetMode="External"/><Relationship Id="rId38" Type="http://schemas.openxmlformats.org/officeDocument/2006/relationships/image" Target="media/image15.png"/><Relationship Id="rId46" Type="http://schemas.openxmlformats.org/officeDocument/2006/relationships/image" Target="media/image19.png"/><Relationship Id="rId59" Type="http://schemas.openxmlformats.org/officeDocument/2006/relationships/hyperlink" Target="https://iro23.ru/wp-content/uploads/2023/06/3-4-&#1075;&#1086;&#1076;&#1072;-2.pdf" TargetMode="External"/><Relationship Id="rId67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103" Type="http://schemas.openxmlformats.org/officeDocument/2006/relationships/image" Target="media/image47.png"/><Relationship Id="rId10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16" Type="http://schemas.openxmlformats.org/officeDocument/2006/relationships/hyperlink" Target="https://drive.google.com/drive/folders/1RhVrasAHirvYT.." TargetMode="External"/><Relationship Id="rId20" Type="http://schemas.openxmlformats.org/officeDocument/2006/relationships/image" Target="media/image6.png"/><Relationship Id="rId41" Type="http://schemas.openxmlformats.org/officeDocument/2006/relationships/hyperlink" Target="https://iro23.ru/wp-content/uploads/2023/06/2-3-&#1075;&#1086;&#1076;&#1072;-1.pdf" TargetMode="External"/><Relationship Id="rId54" Type="http://schemas.openxmlformats.org/officeDocument/2006/relationships/image" Target="media/image23.png"/><Relationship Id="rId62" Type="http://schemas.openxmlformats.org/officeDocument/2006/relationships/image" Target="media/image27.png"/><Relationship Id="rId70" Type="http://schemas.openxmlformats.org/officeDocument/2006/relationships/image" Target="media/image31.png"/><Relationship Id="rId75" Type="http://schemas.openxmlformats.org/officeDocument/2006/relationships/hyperlink" Target="https://iro23.ru/wp-content/uploads/2023/06/3-4-&#1075;&#1086;&#1076;&#1072;-5.pdf" TargetMode="External"/><Relationship Id="rId83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88" Type="http://schemas.openxmlformats.org/officeDocument/2006/relationships/image" Target="media/image40.png"/><Relationship Id="rId91" Type="http://schemas.openxmlformats.org/officeDocument/2006/relationships/hyperlink" Target="https://iro23.ru/wp-content/uploads/2023/06/3-4-&#1075;&#1086;&#1076;&#1072;-4.pdf" TargetMode="External"/><Relationship Id="rId96" Type="http://schemas.openxmlformats.org/officeDocument/2006/relationships/image" Target="media/image44.png"/><Relationship Id="rId111" Type="http://schemas.openxmlformats.org/officeDocument/2006/relationships/image" Target="media/image4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23" Type="http://schemas.openxmlformats.org/officeDocument/2006/relationships/hyperlink" Target="https://iro23.ru/wp-content/uploads/2023/06/1-2-&#1075;&#1086;&#1076;&#1072;-3.pdf" TargetMode="External"/><Relationship Id="rId28" Type="http://schemas.openxmlformats.org/officeDocument/2006/relationships/image" Target="media/image10.png"/><Relationship Id="rId36" Type="http://schemas.openxmlformats.org/officeDocument/2006/relationships/image" Target="media/image14.png"/><Relationship Id="rId49" Type="http://schemas.openxmlformats.org/officeDocument/2006/relationships/hyperlink" Target="https://iro23.ru/wp-content/uploads/2023/06/6-7-&#1083;&#1077;&#1090;-1.pdf" TargetMode="External"/><Relationship Id="rId57" Type="http://schemas.openxmlformats.org/officeDocument/2006/relationships/hyperlink" Target="https://iro23.ru/wp-content/uploads/2023/06/2-3-&#1075;&#1086;&#1076;&#1072;-2.pdf" TargetMode="External"/><Relationship Id="rId10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14" Type="http://schemas.openxmlformats.org/officeDocument/2006/relationships/image" Target="media/image52.png"/><Relationship Id="rId119" Type="http://schemas.openxmlformats.org/officeDocument/2006/relationships/fontTable" Target="fontTable.xml"/><Relationship Id="rId10" Type="http://schemas.openxmlformats.org/officeDocument/2006/relationships/image" Target="media/image1.png"/><Relationship Id="rId31" Type="http://schemas.openxmlformats.org/officeDocument/2006/relationships/hyperlink" Target="https://iro23.ru/wp-content/uploads/2023/06/5-6-&#1083;&#1077;&#1090;-3.pdf" TargetMode="External"/><Relationship Id="rId44" Type="http://schemas.openxmlformats.org/officeDocument/2006/relationships/image" Target="media/image18.png"/><Relationship Id="rId52" Type="http://schemas.openxmlformats.org/officeDocument/2006/relationships/image" Target="media/image22.png"/><Relationship Id="rId60" Type="http://schemas.openxmlformats.org/officeDocument/2006/relationships/image" Target="media/image26.png"/><Relationship Id="rId65" Type="http://schemas.openxmlformats.org/officeDocument/2006/relationships/hyperlink" Target="https://iro23.ru/wp-content/uploads/2023/06/6-7-&#1083;&#1077;&#1090;-2.pdf" TargetMode="External"/><Relationship Id="rId73" Type="http://schemas.openxmlformats.org/officeDocument/2006/relationships/hyperlink" Target="https://iro23.ru/wp-content/uploads/2023/06/2-3-&#1075;&#1086;&#1076;&#1072;-5.pdf" TargetMode="External"/><Relationship Id="rId78" Type="http://schemas.openxmlformats.org/officeDocument/2006/relationships/image" Target="media/image35.png"/><Relationship Id="rId81" Type="http://schemas.openxmlformats.org/officeDocument/2006/relationships/hyperlink" Target="https://iro23.ru/wp-content/uploads/2023/06/6-7-&#1083;&#1077;&#1090;-6.pdf" TargetMode="External"/><Relationship Id="rId86" Type="http://schemas.openxmlformats.org/officeDocument/2006/relationships/image" Target="media/image39.png"/><Relationship Id="rId94" Type="http://schemas.openxmlformats.org/officeDocument/2006/relationships/image" Target="media/image43.png"/><Relationship Id="rId99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13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8" Type="http://schemas.openxmlformats.org/officeDocument/2006/relationships/image" Target="media/image5.png"/><Relationship Id="rId39" Type="http://schemas.openxmlformats.org/officeDocument/2006/relationships/hyperlink" Target="https://iro23.ru/?page_id=45037" TargetMode="External"/><Relationship Id="rId10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34" Type="http://schemas.openxmlformats.org/officeDocument/2006/relationships/image" Target="media/image13.png"/><Relationship Id="rId50" Type="http://schemas.openxmlformats.org/officeDocument/2006/relationships/image" Target="media/image21.png"/><Relationship Id="rId55" Type="http://schemas.openxmlformats.org/officeDocument/2006/relationships/hyperlink" Target="https://iro23.ru/wp-content/uploads/2023/06/1-2-&#1075;&#1086;&#1076;&#1072;-2.pdf" TargetMode="External"/><Relationship Id="rId76" Type="http://schemas.openxmlformats.org/officeDocument/2006/relationships/image" Target="media/image34.png"/><Relationship Id="rId97" Type="http://schemas.openxmlformats.org/officeDocument/2006/relationships/hyperlink" Target="https://iro23.ru/wp-content/uploads/2023/06/6-7-&#1083;&#1077;&#1090;-5.pdf" TargetMode="External"/><Relationship Id="rId10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20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iro23.ru/wp-content/uploads/2023/06/1-2-&#1075;&#1086;&#1076;&#1072;-5.pdf" TargetMode="External"/><Relationship Id="rId92" Type="http://schemas.openxmlformats.org/officeDocument/2006/relationships/image" Target="media/image42.png"/><Relationship Id="rId2" Type="http://schemas.openxmlformats.org/officeDocument/2006/relationships/customXml" Target="../customXml/item2.xml"/><Relationship Id="rId29" Type="http://schemas.openxmlformats.org/officeDocument/2006/relationships/hyperlink" Target="https://iro23.ru/wp-content/uploads/2023/06/4-5-&#1083;&#1077;&#1090;-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bCGUkwz+kNtab1rq++MsvMawqw==">AMUW2mUCkx/f8jzTwErzJ3qhClg/4335lAOGSiRDby2Vv890HP5jpyySSooTniSg50VTl4mcpJ2C/plBDjPlZMtnoC9+joXq34ScRDN6u7w7qa37dBXgSWw5wtgkX2VfhGj4NcncUm+TApZzLHn9ZbKb20KkdxDHoQ==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242AA-F95C-49D6-90BC-3730C69E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41</Pages>
  <Words>15699</Words>
  <Characters>89487</Characters>
  <Application>Microsoft Office Word</Application>
  <DocSecurity>0</DocSecurity>
  <Lines>745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</dc:creator>
  <cp:lastModifiedBy>Алексей</cp:lastModifiedBy>
  <cp:revision>14</cp:revision>
  <cp:lastPrinted>2023-08-17T08:09:00Z</cp:lastPrinted>
  <dcterms:created xsi:type="dcterms:W3CDTF">2023-08-14T08:54:00Z</dcterms:created>
  <dcterms:modified xsi:type="dcterms:W3CDTF">2023-08-17T08:09:00Z</dcterms:modified>
</cp:coreProperties>
</file>