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55" w:rsidRPr="000420E7" w:rsidRDefault="00EF4C55" w:rsidP="00EF4C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20E7"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казенное учреждение</w:t>
      </w:r>
    </w:p>
    <w:p w:rsidR="00EF4C55" w:rsidRPr="000420E7" w:rsidRDefault="00EF4C55" w:rsidP="00EF4C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20E7">
        <w:rPr>
          <w:rFonts w:ascii="Times New Roman" w:eastAsia="Times New Roman" w:hAnsi="Times New Roman"/>
          <w:b/>
          <w:sz w:val="24"/>
          <w:szCs w:val="24"/>
        </w:rPr>
        <w:t xml:space="preserve"> «Высоконодворская средняя общеобразовательная школа имени трижды Героя Советского Союза И. Н. </w:t>
      </w:r>
      <w:proofErr w:type="spellStart"/>
      <w:r w:rsidRPr="000420E7">
        <w:rPr>
          <w:rFonts w:ascii="Times New Roman" w:eastAsia="Times New Roman" w:hAnsi="Times New Roman"/>
          <w:b/>
          <w:sz w:val="24"/>
          <w:szCs w:val="24"/>
        </w:rPr>
        <w:t>Кожедуба</w:t>
      </w:r>
      <w:proofErr w:type="spellEnd"/>
      <w:r w:rsidRPr="000420E7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EF4C55" w:rsidRPr="000420E7" w:rsidRDefault="00EF4C55" w:rsidP="00EF4C5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20E7">
        <w:rPr>
          <w:rFonts w:ascii="Times New Roman" w:eastAsia="Times New Roman" w:hAnsi="Times New Roman"/>
          <w:b/>
          <w:sz w:val="24"/>
          <w:szCs w:val="24"/>
        </w:rPr>
        <w:t xml:space="preserve">Медвенского района Курской области </w:t>
      </w:r>
    </w:p>
    <w:p w:rsidR="00EF4C55" w:rsidRPr="004D3EA9" w:rsidRDefault="00EF4C55" w:rsidP="00EF4C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F4C55" w:rsidRPr="00936C6B" w:rsidRDefault="00EF4C55" w:rsidP="00EF4C55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EF4C55" w:rsidRPr="00936C6B" w:rsidRDefault="00EF4C55" w:rsidP="00EF4C55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приказом по МОКУ «Высоконодворская</w:t>
      </w:r>
    </w:p>
    <w:p w:rsidR="00EF4C55" w:rsidRPr="00936C6B" w:rsidRDefault="00EF4C55" w:rsidP="00EF4C55">
      <w:pPr>
        <w:spacing w:after="0" w:line="240" w:lineRule="auto"/>
        <w:ind w:firstLine="4536"/>
        <w:jc w:val="both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средняя общеобразовательная школа имени</w:t>
      </w:r>
    </w:p>
    <w:p w:rsidR="00EF4C55" w:rsidRDefault="00EF4C55" w:rsidP="00EF4C55">
      <w:pPr>
        <w:spacing w:after="0" w:line="240" w:lineRule="auto"/>
        <w:ind w:firstLine="4536"/>
        <w:jc w:val="both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трижды Героя Советского Союза И. Н.</w:t>
      </w:r>
    </w:p>
    <w:p w:rsidR="00EF4C55" w:rsidRPr="00936C6B" w:rsidRDefault="00EF4C55" w:rsidP="00EF4C55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36C6B">
        <w:rPr>
          <w:rFonts w:ascii="Times New Roman" w:eastAsia="Times New Roman" w:hAnsi="Times New Roman"/>
          <w:sz w:val="24"/>
          <w:szCs w:val="24"/>
        </w:rPr>
        <w:t>Кожедуба</w:t>
      </w:r>
      <w:proofErr w:type="spellEnd"/>
      <w:r w:rsidRPr="00936C6B">
        <w:rPr>
          <w:rFonts w:ascii="Times New Roman" w:eastAsia="Times New Roman" w:hAnsi="Times New Roman"/>
          <w:sz w:val="24"/>
          <w:szCs w:val="24"/>
        </w:rPr>
        <w:t>»</w:t>
      </w:r>
    </w:p>
    <w:p w:rsidR="00EF4C55" w:rsidRPr="00936C6B" w:rsidRDefault="00EF4C55" w:rsidP="00EF4C55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</w:t>
      </w:r>
      <w:r w:rsidR="00086CEB">
        <w:rPr>
          <w:rFonts w:ascii="Times New Roman" w:eastAsia="Times New Roman" w:hAnsi="Times New Roman"/>
          <w:sz w:val="24"/>
          <w:szCs w:val="24"/>
        </w:rPr>
        <w:t>«___» _______________</w:t>
      </w:r>
      <w:r>
        <w:rPr>
          <w:rFonts w:ascii="Times New Roman" w:eastAsia="Times New Roman" w:hAnsi="Times New Roman"/>
          <w:sz w:val="24"/>
          <w:szCs w:val="24"/>
        </w:rPr>
        <w:t xml:space="preserve"> 2023 года </w:t>
      </w:r>
      <w:r w:rsidRPr="00936C6B">
        <w:rPr>
          <w:rFonts w:ascii="Times New Roman" w:eastAsia="Times New Roman" w:hAnsi="Times New Roman"/>
          <w:sz w:val="24"/>
          <w:szCs w:val="24"/>
        </w:rPr>
        <w:t xml:space="preserve">№ ___  </w:t>
      </w:r>
    </w:p>
    <w:p w:rsidR="00EF4C55" w:rsidRPr="00936C6B" w:rsidRDefault="00EF4C55" w:rsidP="00EF4C55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 xml:space="preserve">Директор МОКУ «Высоконодворская     </w:t>
      </w:r>
    </w:p>
    <w:p w:rsidR="00EF4C55" w:rsidRPr="00936C6B" w:rsidRDefault="00EF4C55" w:rsidP="00EF4C55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средняя общеобразовательная школа имени</w:t>
      </w:r>
    </w:p>
    <w:p w:rsidR="00EF4C55" w:rsidRDefault="00EF4C55" w:rsidP="00EF4C55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трижды Героя Советского Союза И. Н.</w:t>
      </w:r>
    </w:p>
    <w:p w:rsidR="00EF4C55" w:rsidRDefault="00EF4C55" w:rsidP="00EF4C55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36C6B">
        <w:rPr>
          <w:rFonts w:ascii="Times New Roman" w:eastAsia="Times New Roman" w:hAnsi="Times New Roman"/>
          <w:sz w:val="24"/>
          <w:szCs w:val="24"/>
        </w:rPr>
        <w:t>Кожедуба</w:t>
      </w:r>
      <w:proofErr w:type="spellEnd"/>
      <w:r w:rsidRPr="00936C6B">
        <w:rPr>
          <w:rFonts w:ascii="Times New Roman" w:eastAsia="Times New Roman" w:hAnsi="Times New Roman"/>
          <w:sz w:val="24"/>
          <w:szCs w:val="24"/>
        </w:rPr>
        <w:t>»</w:t>
      </w:r>
    </w:p>
    <w:p w:rsidR="00EF4C55" w:rsidRDefault="00EF4C55" w:rsidP="00EF4C55">
      <w:pPr>
        <w:spacing w:after="0" w:line="240" w:lineRule="auto"/>
        <w:ind w:firstLine="4536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 xml:space="preserve">_______________ Л. В. </w:t>
      </w:r>
      <w:proofErr w:type="spellStart"/>
      <w:r w:rsidRPr="00936C6B">
        <w:rPr>
          <w:rFonts w:ascii="Times New Roman" w:eastAsia="Times New Roman" w:hAnsi="Times New Roman"/>
          <w:sz w:val="24"/>
          <w:szCs w:val="24"/>
        </w:rPr>
        <w:t>Сенчишина</w:t>
      </w:r>
      <w:proofErr w:type="spellEnd"/>
      <w:r w:rsidRPr="000420E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</w:p>
    <w:p w:rsidR="00EF4C55" w:rsidRDefault="00EF4C55" w:rsidP="00EF4C55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</w:p>
    <w:p w:rsidR="00EF4C55" w:rsidRDefault="00EF4C55" w:rsidP="00EF4C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F4C55" w:rsidRPr="004D3EA9" w:rsidRDefault="00EF4C55" w:rsidP="00EF4C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F4C55" w:rsidRDefault="00EF4C55" w:rsidP="00EF4C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ПЛАН РАБОТЫ</w:t>
      </w:r>
    </w:p>
    <w:p w:rsidR="00EF4C55" w:rsidRDefault="00EF4C55" w:rsidP="00EF4C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дошкольного отделения «Теремок»</w:t>
      </w:r>
    </w:p>
    <w:p w:rsidR="00EF4C55" w:rsidRDefault="00EF4C55" w:rsidP="00EF4C5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420E7">
        <w:rPr>
          <w:rFonts w:ascii="Times New Roman" w:eastAsia="Times New Roman" w:hAnsi="Times New Roman"/>
          <w:b/>
          <w:sz w:val="32"/>
          <w:szCs w:val="32"/>
        </w:rPr>
        <w:t xml:space="preserve">муниципального общеобразовательного казенного учреждения «Высоконодворская средняя общеобразовательная школа имени Трижды Героя Советского Союза И. Н. </w:t>
      </w:r>
      <w:proofErr w:type="spellStart"/>
      <w:r w:rsidRPr="000420E7">
        <w:rPr>
          <w:rFonts w:ascii="Times New Roman" w:eastAsia="Times New Roman" w:hAnsi="Times New Roman"/>
          <w:b/>
          <w:sz w:val="32"/>
          <w:szCs w:val="32"/>
        </w:rPr>
        <w:t>Кожедуба</w:t>
      </w:r>
      <w:proofErr w:type="spellEnd"/>
      <w:r w:rsidRPr="000420E7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EF4C55" w:rsidRDefault="00EF4C55" w:rsidP="00EF4C55">
      <w:pPr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на 2023-2024 учебный год</w:t>
      </w:r>
      <w:r>
        <w:rPr>
          <w:rFonts w:ascii="Times New Roman" w:eastAsia="Times New Roman" w:hAnsi="Times New Roman"/>
          <w:b/>
          <w:sz w:val="32"/>
          <w:szCs w:val="32"/>
        </w:rPr>
        <w:br/>
      </w:r>
    </w:p>
    <w:p w:rsidR="00EF4C55" w:rsidRPr="00574ADA" w:rsidRDefault="00EF4C55" w:rsidP="00EF4C55">
      <w:pPr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EF4C55" w:rsidRPr="004D3EA9" w:rsidRDefault="00EF4C55" w:rsidP="00EF4C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F4C55" w:rsidRPr="004D3EA9" w:rsidRDefault="00EF4C55" w:rsidP="00EF4C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F4C55" w:rsidRPr="004D3EA9" w:rsidRDefault="00EF4C55" w:rsidP="00EF4C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F4C55" w:rsidRPr="004D3EA9" w:rsidRDefault="00EF4C55" w:rsidP="00EF4C55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EF4C55" w:rsidRDefault="00EF4C55" w:rsidP="00EF4C5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F4C55" w:rsidRDefault="00EF4C55" w:rsidP="00EF4C5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F4C55" w:rsidRDefault="00EF4C55" w:rsidP="00EF4C5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75514" w:rsidRDefault="00675514" w:rsidP="00EF4C5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75514" w:rsidRDefault="00675514" w:rsidP="00EF4C5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75514" w:rsidRDefault="00675514" w:rsidP="00EF4C5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F4C55" w:rsidRDefault="00EF4C55" w:rsidP="00EF4C55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F4C55" w:rsidRPr="00AA3CD1" w:rsidRDefault="00EF4C55" w:rsidP="00EF4C55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420E7">
        <w:rPr>
          <w:rFonts w:ascii="Times New Roman" w:eastAsia="Times New Roman" w:hAnsi="Times New Roman"/>
          <w:sz w:val="28"/>
          <w:szCs w:val="28"/>
        </w:rPr>
        <w:t>х. Высоконские Дворы,</w:t>
      </w:r>
      <w:r w:rsidRPr="000420E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0420E7">
        <w:rPr>
          <w:rFonts w:ascii="Times New Roman" w:eastAsia="Times New Roman" w:hAnsi="Times New Roman"/>
          <w:sz w:val="28"/>
          <w:szCs w:val="28"/>
        </w:rPr>
        <w:t>2023 г.</w:t>
      </w:r>
    </w:p>
    <w:p w:rsidR="0006736C" w:rsidRDefault="00ED007D" w:rsidP="00675514">
      <w:pPr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br w:type="page"/>
      </w:r>
      <w:r w:rsidR="0006736C" w:rsidRPr="00ED007D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4"/>
          <w:lang w:eastAsia="ru-RU"/>
        </w:rPr>
        <w:lastRenderedPageBreak/>
        <w:t>Содержание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6378"/>
        <w:gridCol w:w="2126"/>
      </w:tblGrid>
      <w:tr w:rsidR="002F4095" w:rsidRPr="00675514" w:rsidTr="00B81BB0">
        <w:tc>
          <w:tcPr>
            <w:tcW w:w="7366" w:type="dxa"/>
            <w:gridSpan w:val="2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6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2126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675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F4095" w:rsidRPr="00675514" w:rsidTr="00E75728">
        <w:tc>
          <w:tcPr>
            <w:tcW w:w="7366" w:type="dxa"/>
            <w:gridSpan w:val="2"/>
          </w:tcPr>
          <w:p w:rsidR="002F4095" w:rsidRPr="002F4095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</w:t>
            </w:r>
            <w:r w:rsidRPr="0067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ВОСПИТАТЕЛЬНАЯ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ОБРАЗОВАТЕЛЬНАЯ ДЕЯТЕЛЬНОСТЬ  </w:t>
            </w:r>
          </w:p>
        </w:tc>
        <w:tc>
          <w:tcPr>
            <w:tcW w:w="2126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675514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75514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75514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675514" w:rsidRPr="001A3922" w:rsidTr="00675514">
        <w:tc>
          <w:tcPr>
            <w:tcW w:w="988" w:type="dxa"/>
          </w:tcPr>
          <w:p w:rsidR="00675514" w:rsidRPr="001A3922" w:rsidRDefault="00675514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78" w:type="dxa"/>
          </w:tcPr>
          <w:p w:rsidR="00675514" w:rsidRPr="001A3922" w:rsidRDefault="00675514" w:rsidP="006755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anchor="/document/118/59621/dfasg63vms/" w:history="1">
              <w:r w:rsidRPr="001A392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Реализация образовательных программ</w:t>
              </w:r>
            </w:hyperlink>
          </w:p>
        </w:tc>
        <w:tc>
          <w:tcPr>
            <w:tcW w:w="2126" w:type="dxa"/>
          </w:tcPr>
          <w:p w:rsidR="00675514" w:rsidRPr="001A3922" w:rsidRDefault="00675514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 xml:space="preserve">4 - </w:t>
            </w:r>
            <w:r w:rsidR="002F4095"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675514" w:rsidRPr="00675514" w:rsidTr="00675514">
        <w:tc>
          <w:tcPr>
            <w:tcW w:w="988" w:type="dxa"/>
          </w:tcPr>
          <w:p w:rsidR="00675514" w:rsidRPr="00675514" w:rsidRDefault="00675514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675514"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6378" w:type="dxa"/>
          </w:tcPr>
          <w:p w:rsidR="00675514" w:rsidRPr="00675514" w:rsidRDefault="00675514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675514"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Реализация дошкольной образовательной программы</w:t>
            </w:r>
          </w:p>
        </w:tc>
        <w:tc>
          <w:tcPr>
            <w:tcW w:w="2126" w:type="dxa"/>
          </w:tcPr>
          <w:p w:rsidR="00675514" w:rsidRPr="00675514" w:rsidRDefault="00675514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4</w:t>
            </w:r>
          </w:p>
        </w:tc>
      </w:tr>
      <w:tr w:rsidR="00675514" w:rsidRPr="00675514" w:rsidTr="00675514">
        <w:tc>
          <w:tcPr>
            <w:tcW w:w="988" w:type="dxa"/>
          </w:tcPr>
          <w:p w:rsidR="00675514" w:rsidRPr="00675514" w:rsidRDefault="00675514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6378" w:type="dxa"/>
          </w:tcPr>
          <w:p w:rsidR="00675514" w:rsidRPr="00675514" w:rsidRDefault="00675514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2126" w:type="dxa"/>
          </w:tcPr>
          <w:p w:rsidR="00675514" w:rsidRPr="00675514" w:rsidRDefault="00675514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4 - 5</w:t>
            </w:r>
          </w:p>
        </w:tc>
      </w:tr>
      <w:tr w:rsidR="00675514" w:rsidRPr="00675514" w:rsidTr="00675514">
        <w:tc>
          <w:tcPr>
            <w:tcW w:w="988" w:type="dxa"/>
          </w:tcPr>
          <w:p w:rsidR="00675514" w:rsidRPr="00675514" w:rsidRDefault="00675514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6378" w:type="dxa"/>
          </w:tcPr>
          <w:p w:rsidR="00675514" w:rsidRPr="00675514" w:rsidRDefault="00675514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Летняя оздоровительная работа</w:t>
            </w:r>
          </w:p>
        </w:tc>
        <w:tc>
          <w:tcPr>
            <w:tcW w:w="2126" w:type="dxa"/>
          </w:tcPr>
          <w:p w:rsidR="00675514" w:rsidRPr="00675514" w:rsidRDefault="00675514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675514" w:rsidRPr="001A3922" w:rsidTr="00675514">
        <w:tc>
          <w:tcPr>
            <w:tcW w:w="988" w:type="dxa"/>
          </w:tcPr>
          <w:p w:rsidR="00675514" w:rsidRPr="001A3922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78" w:type="dxa"/>
          </w:tcPr>
          <w:p w:rsidR="00675514" w:rsidRPr="001A3922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hyperlink r:id="rId6" w:anchor="/document/118/59621/dfasmyl90o/" w:history="1">
              <w:r w:rsidRPr="001A392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Работа с семьями воспитанников</w:t>
              </w:r>
            </w:hyperlink>
          </w:p>
        </w:tc>
        <w:tc>
          <w:tcPr>
            <w:tcW w:w="2126" w:type="dxa"/>
          </w:tcPr>
          <w:p w:rsidR="00675514" w:rsidRPr="001A3922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5-9</w:t>
            </w:r>
          </w:p>
        </w:tc>
      </w:tr>
      <w:tr w:rsidR="00675514" w:rsidRPr="00675514" w:rsidTr="00675514">
        <w:tc>
          <w:tcPr>
            <w:tcW w:w="988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6378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План – график взаимодействия</w:t>
            </w:r>
          </w:p>
        </w:tc>
        <w:tc>
          <w:tcPr>
            <w:tcW w:w="2126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5 - 7</w:t>
            </w:r>
          </w:p>
        </w:tc>
      </w:tr>
      <w:tr w:rsidR="00675514" w:rsidRPr="00675514" w:rsidTr="00675514">
        <w:tc>
          <w:tcPr>
            <w:tcW w:w="988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6378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График родительских собраний</w:t>
            </w:r>
          </w:p>
        </w:tc>
        <w:tc>
          <w:tcPr>
            <w:tcW w:w="2126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7 - 9</w:t>
            </w:r>
          </w:p>
        </w:tc>
      </w:tr>
      <w:tr w:rsidR="002F4095" w:rsidRPr="00675514" w:rsidTr="009617EB">
        <w:tc>
          <w:tcPr>
            <w:tcW w:w="7366" w:type="dxa"/>
            <w:gridSpan w:val="2"/>
          </w:tcPr>
          <w:p w:rsidR="002F4095" w:rsidRPr="002F4095" w:rsidRDefault="002F4095" w:rsidP="006755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 II. АДМИНИСТРАТИВНАЯ И МЕТОДИЧЕСКАЯ ДЕЯТЕЛЬНОСТЬ</w:t>
            </w:r>
          </w:p>
        </w:tc>
        <w:tc>
          <w:tcPr>
            <w:tcW w:w="2126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 xml:space="preserve">9 - </w:t>
            </w:r>
            <w:r w:rsidR="001A3922"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15</w:t>
            </w:r>
          </w:p>
        </w:tc>
      </w:tr>
      <w:tr w:rsidR="00675514" w:rsidRPr="00675514" w:rsidTr="00675514">
        <w:tc>
          <w:tcPr>
            <w:tcW w:w="988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78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hyperlink r:id="rId7" w:anchor="/document/118/59621/dfasoa2p9h/" w:history="1">
              <w:r w:rsidRPr="00ED00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Методическая работа</w:t>
              </w:r>
            </w:hyperlink>
          </w:p>
        </w:tc>
        <w:tc>
          <w:tcPr>
            <w:tcW w:w="2126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9 - 11</w:t>
            </w:r>
          </w:p>
        </w:tc>
      </w:tr>
      <w:tr w:rsidR="00675514" w:rsidRPr="00675514" w:rsidTr="00675514">
        <w:tc>
          <w:tcPr>
            <w:tcW w:w="988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6378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План основной методической деятельности</w:t>
            </w:r>
          </w:p>
        </w:tc>
        <w:tc>
          <w:tcPr>
            <w:tcW w:w="2126" w:type="dxa"/>
          </w:tcPr>
          <w:p w:rsidR="00675514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9 - 11</w:t>
            </w:r>
          </w:p>
        </w:tc>
      </w:tr>
      <w:tr w:rsidR="002F4095" w:rsidRPr="00675514" w:rsidTr="00675514">
        <w:tc>
          <w:tcPr>
            <w:tcW w:w="98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637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План педагогических советов</w:t>
            </w:r>
          </w:p>
        </w:tc>
        <w:tc>
          <w:tcPr>
            <w:tcW w:w="2126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11</w:t>
            </w:r>
          </w:p>
        </w:tc>
      </w:tr>
      <w:tr w:rsidR="002F4095" w:rsidRPr="001A3922" w:rsidTr="00675514">
        <w:tc>
          <w:tcPr>
            <w:tcW w:w="988" w:type="dxa"/>
          </w:tcPr>
          <w:p w:rsidR="002F4095" w:rsidRPr="001A3922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78" w:type="dxa"/>
          </w:tcPr>
          <w:p w:rsidR="002F4095" w:rsidRPr="001A3922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Нормотворчество</w:t>
            </w:r>
          </w:p>
        </w:tc>
        <w:tc>
          <w:tcPr>
            <w:tcW w:w="2126" w:type="dxa"/>
          </w:tcPr>
          <w:p w:rsidR="002F4095" w:rsidRPr="001A3922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2F4095" w:rsidRPr="00675514" w:rsidTr="00675514">
        <w:tc>
          <w:tcPr>
            <w:tcW w:w="98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637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Обновление документации</w:t>
            </w:r>
          </w:p>
        </w:tc>
        <w:tc>
          <w:tcPr>
            <w:tcW w:w="2126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2F4095" w:rsidRPr="00675514" w:rsidTr="00675514">
        <w:tc>
          <w:tcPr>
            <w:tcW w:w="98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7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hyperlink r:id="rId8" w:anchor="/document/118/59621/dfasgiyd95/" w:history="1">
              <w:r w:rsidRPr="00ED007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Работа с кадрами</w:t>
              </w:r>
            </w:hyperlink>
          </w:p>
        </w:tc>
        <w:tc>
          <w:tcPr>
            <w:tcW w:w="2126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 xml:space="preserve">12 - </w:t>
            </w:r>
          </w:p>
        </w:tc>
      </w:tr>
      <w:tr w:rsidR="002F4095" w:rsidRPr="00675514" w:rsidTr="00675514">
        <w:tc>
          <w:tcPr>
            <w:tcW w:w="98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637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Аттестация работников</w:t>
            </w:r>
          </w:p>
        </w:tc>
        <w:tc>
          <w:tcPr>
            <w:tcW w:w="2126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2F4095" w:rsidRPr="00675514" w:rsidTr="00675514">
        <w:tc>
          <w:tcPr>
            <w:tcW w:w="98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637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Повышение квалификации работников</w:t>
            </w:r>
          </w:p>
        </w:tc>
        <w:tc>
          <w:tcPr>
            <w:tcW w:w="2126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2F4095" w:rsidRPr="00675514" w:rsidTr="00675514">
        <w:tc>
          <w:tcPr>
            <w:tcW w:w="98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6378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2126" w:type="dxa"/>
          </w:tcPr>
          <w:p w:rsidR="002F4095" w:rsidRPr="00675514" w:rsidRDefault="002F4095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12 -13</w:t>
            </w:r>
          </w:p>
        </w:tc>
      </w:tr>
      <w:tr w:rsidR="002F4095" w:rsidRPr="001A3922" w:rsidTr="00675514">
        <w:tc>
          <w:tcPr>
            <w:tcW w:w="988" w:type="dxa"/>
          </w:tcPr>
          <w:p w:rsidR="002F4095" w:rsidRPr="001A3922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78" w:type="dxa"/>
          </w:tcPr>
          <w:p w:rsidR="002F4095" w:rsidRPr="001A3922" w:rsidRDefault="002F4095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hyperlink r:id="rId9" w:anchor="/document/118/59621/dfasanf8dx/" w:history="1">
              <w:r w:rsidRPr="001A392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Контроль и оценка деятельности</w:t>
              </w:r>
            </w:hyperlink>
          </w:p>
        </w:tc>
        <w:tc>
          <w:tcPr>
            <w:tcW w:w="2126" w:type="dxa"/>
          </w:tcPr>
          <w:p w:rsidR="002F4095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13 - 15</w:t>
            </w:r>
          </w:p>
        </w:tc>
      </w:tr>
      <w:tr w:rsidR="002F4095" w:rsidRPr="00675514" w:rsidTr="00675514">
        <w:tc>
          <w:tcPr>
            <w:tcW w:w="988" w:type="dxa"/>
          </w:tcPr>
          <w:p w:rsidR="002F4095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6378" w:type="dxa"/>
          </w:tcPr>
          <w:p w:rsidR="002F4095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Внутрисадовский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 xml:space="preserve"> контроль</w:t>
            </w:r>
          </w:p>
        </w:tc>
        <w:tc>
          <w:tcPr>
            <w:tcW w:w="2126" w:type="dxa"/>
          </w:tcPr>
          <w:p w:rsidR="002F4095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13 – 14</w:t>
            </w:r>
          </w:p>
        </w:tc>
      </w:tr>
      <w:tr w:rsidR="001A3922" w:rsidRPr="00675514" w:rsidTr="00675514">
        <w:tc>
          <w:tcPr>
            <w:tcW w:w="988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6378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</w:p>
        </w:tc>
        <w:tc>
          <w:tcPr>
            <w:tcW w:w="2126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14 – 15</w:t>
            </w:r>
          </w:p>
        </w:tc>
      </w:tr>
      <w:tr w:rsidR="001A3922" w:rsidRPr="00675514" w:rsidTr="00675514">
        <w:tc>
          <w:tcPr>
            <w:tcW w:w="988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6378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Внешний контроль деятельности ДОО</w:t>
            </w:r>
          </w:p>
        </w:tc>
        <w:tc>
          <w:tcPr>
            <w:tcW w:w="2126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15</w:t>
            </w:r>
          </w:p>
        </w:tc>
      </w:tr>
      <w:tr w:rsidR="001A3922" w:rsidRPr="00675514" w:rsidTr="00222807">
        <w:tc>
          <w:tcPr>
            <w:tcW w:w="7366" w:type="dxa"/>
            <w:gridSpan w:val="2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Блок III. ХОЗЯЙСТВЕН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 ДЕЯТЕЛЬНОСТЬ И БЕЗОПАСНОСТЬ</w:t>
            </w:r>
          </w:p>
        </w:tc>
        <w:tc>
          <w:tcPr>
            <w:tcW w:w="2126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15 - 19</w:t>
            </w:r>
            <w:bookmarkStart w:id="0" w:name="_GoBack"/>
            <w:bookmarkEnd w:id="0"/>
          </w:p>
        </w:tc>
      </w:tr>
      <w:tr w:rsidR="001A3922" w:rsidRPr="001A3922" w:rsidTr="00675514">
        <w:tc>
          <w:tcPr>
            <w:tcW w:w="988" w:type="dxa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78" w:type="dxa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hyperlink r:id="rId10" w:anchor="/document/118/59621/dfas39wvkg/" w:history="1">
              <w:r w:rsidRPr="001A392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Закупка и содержание материально-технической базы</w:t>
              </w:r>
            </w:hyperlink>
          </w:p>
        </w:tc>
        <w:tc>
          <w:tcPr>
            <w:tcW w:w="2126" w:type="dxa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15 - 16</w:t>
            </w:r>
          </w:p>
        </w:tc>
      </w:tr>
      <w:tr w:rsidR="001A3922" w:rsidRPr="00675514" w:rsidTr="00675514">
        <w:tc>
          <w:tcPr>
            <w:tcW w:w="988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6378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126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15</w:t>
            </w:r>
          </w:p>
        </w:tc>
      </w:tr>
      <w:tr w:rsidR="001A3922" w:rsidRPr="00675514" w:rsidTr="00675514">
        <w:tc>
          <w:tcPr>
            <w:tcW w:w="988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6378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Мероприятия по выполнению (соблюдению) требований санитарных норм и гигиенических нормативов</w:t>
            </w:r>
          </w:p>
        </w:tc>
        <w:tc>
          <w:tcPr>
            <w:tcW w:w="2126" w:type="dxa"/>
          </w:tcPr>
          <w:p w:rsidR="001A3922" w:rsidRPr="00675514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15</w:t>
            </w:r>
          </w:p>
        </w:tc>
      </w:tr>
      <w:tr w:rsidR="001A3922" w:rsidRPr="00675514" w:rsidTr="00675514">
        <w:tc>
          <w:tcPr>
            <w:tcW w:w="988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6378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Мероприятия по формированию развивающей предметно-пространственной среды</w:t>
            </w:r>
          </w:p>
        </w:tc>
        <w:tc>
          <w:tcPr>
            <w:tcW w:w="2126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15 – 16</w:t>
            </w:r>
          </w:p>
        </w:tc>
      </w:tr>
      <w:tr w:rsidR="001A3922" w:rsidRPr="00675514" w:rsidTr="00675514">
        <w:tc>
          <w:tcPr>
            <w:tcW w:w="988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6378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Энергосбережение</w:t>
            </w:r>
          </w:p>
        </w:tc>
        <w:tc>
          <w:tcPr>
            <w:tcW w:w="2126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16</w:t>
            </w:r>
          </w:p>
        </w:tc>
      </w:tr>
      <w:tr w:rsidR="001A3922" w:rsidRPr="001A3922" w:rsidTr="00675514">
        <w:tc>
          <w:tcPr>
            <w:tcW w:w="988" w:type="dxa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78" w:type="dxa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126" w:type="dxa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 xml:space="preserve">16 -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1A3922" w:rsidRPr="00675514" w:rsidTr="00675514">
        <w:tc>
          <w:tcPr>
            <w:tcW w:w="988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6378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Антитеррористическая защищенность</w:t>
            </w:r>
          </w:p>
        </w:tc>
        <w:tc>
          <w:tcPr>
            <w:tcW w:w="2126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16 - 17</w:t>
            </w:r>
          </w:p>
        </w:tc>
      </w:tr>
      <w:tr w:rsidR="001A3922" w:rsidRPr="00675514" w:rsidTr="00675514">
        <w:tc>
          <w:tcPr>
            <w:tcW w:w="988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6378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126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18</w:t>
            </w:r>
          </w:p>
        </w:tc>
      </w:tr>
      <w:tr w:rsidR="001A3922" w:rsidRPr="001A3922" w:rsidTr="00675514">
        <w:tc>
          <w:tcPr>
            <w:tcW w:w="988" w:type="dxa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 w:rsidRPr="001A3922"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78" w:type="dxa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Ограничительные меры</w:t>
            </w:r>
          </w:p>
        </w:tc>
        <w:tc>
          <w:tcPr>
            <w:tcW w:w="2126" w:type="dxa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pacing w:val="-1"/>
                <w:sz w:val="24"/>
                <w:szCs w:val="24"/>
                <w:lang w:eastAsia="ru-RU"/>
              </w:rPr>
              <w:t>18 - 19</w:t>
            </w:r>
          </w:p>
        </w:tc>
      </w:tr>
      <w:tr w:rsidR="001A3922" w:rsidRPr="00675514" w:rsidTr="00675514">
        <w:tc>
          <w:tcPr>
            <w:tcW w:w="988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6378" w:type="dxa"/>
          </w:tcPr>
          <w:p w:rsidR="001A3922" w:rsidRP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2126" w:type="dxa"/>
          </w:tcPr>
          <w:p w:rsidR="001A3922" w:rsidRDefault="001A3922" w:rsidP="00675514">
            <w:pP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pacing w:val="-1"/>
                <w:sz w:val="24"/>
                <w:szCs w:val="24"/>
                <w:lang w:eastAsia="ru-RU"/>
              </w:rPr>
              <w:t>18 - 19</w:t>
            </w:r>
          </w:p>
        </w:tc>
      </w:tr>
    </w:tbl>
    <w:p w:rsidR="00675514" w:rsidRPr="00ED007D" w:rsidRDefault="00675514" w:rsidP="00675514">
      <w:pPr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4"/>
          <w:lang w:eastAsia="ru-RU"/>
        </w:rPr>
      </w:pPr>
    </w:p>
    <w:p w:rsidR="00ED007D" w:rsidRDefault="00ED007D" w:rsidP="00ED007D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ED007D" w:rsidRDefault="00ED007D">
      <w:pP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br w:type="page"/>
      </w:r>
    </w:p>
    <w:p w:rsidR="0006736C" w:rsidRDefault="0006736C" w:rsidP="00ED007D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pacing w:val="-1"/>
          <w:sz w:val="28"/>
          <w:szCs w:val="24"/>
          <w:lang w:eastAsia="ru-RU"/>
        </w:rPr>
        <w:lastRenderedPageBreak/>
        <w:t>Пояснительная записка</w:t>
      </w:r>
    </w:p>
    <w:p w:rsidR="0006736C" w:rsidRPr="00ED007D" w:rsidRDefault="00ED007D" w:rsidP="00ED0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 деятельности дошкольного отделения «Теремок» на 2023-2024 учебный год</w:t>
      </w:r>
    </w:p>
    <w:p w:rsidR="0006736C" w:rsidRPr="00ED007D" w:rsidRDefault="0006736C" w:rsidP="00ED00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 итогам анализа деятельности </w:t>
      </w:r>
      <w:r w:rsidR="006F33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дошкольного отделения «Теремок» (далее – ДОО)</w:t>
      </w:r>
      <w:r w:rsidRPr="00ED0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 прошедший учебный год, с учетом направлений программы развития детского сада и изменений законодательства, необходимо:  </w:t>
      </w:r>
    </w:p>
    <w:p w:rsidR="006F332B" w:rsidRPr="006F332B" w:rsidRDefault="006F332B" w:rsidP="006F332B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Обеспечить единое образовательное 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6F332B" w:rsidRPr="006F332B" w:rsidRDefault="006F332B" w:rsidP="006F332B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6F332B" w:rsidRPr="006F332B" w:rsidRDefault="006F332B" w:rsidP="006F332B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совершенствовать модель физкультурно-оздоровительной работы в ДОО;</w:t>
      </w:r>
    </w:p>
    <w:p w:rsidR="006F332B" w:rsidRPr="006F332B" w:rsidRDefault="006F332B" w:rsidP="006F332B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создать в ДОО условия для обеспечения интеллектуального развития детей старшего дошкольного возраста в условиях реализации ФГОС ДО;</w:t>
      </w:r>
    </w:p>
    <w:p w:rsidR="006F332B" w:rsidRPr="006F332B" w:rsidRDefault="006F332B" w:rsidP="006F332B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обеспечить индивидуальное сопровождение воспитанников с ОВЗ;</w:t>
      </w:r>
    </w:p>
    <w:p w:rsidR="006F332B" w:rsidRPr="006F332B" w:rsidRDefault="006F332B" w:rsidP="006F332B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</w:t>
      </w:r>
      <w:r w:rsidR="0006736C"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родолжить формировать у воспитанников и родителей представление о важности профессии педагога, ее особом статусе, повысить профессиональный ур</w:t>
      </w: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овень педагогических работников;</w:t>
      </w:r>
    </w:p>
    <w:p w:rsidR="0006736C" w:rsidRPr="006F332B" w:rsidRDefault="006F332B" w:rsidP="006F332B">
      <w:pPr>
        <w:pStyle w:val="a7"/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</w:t>
      </w:r>
      <w:r w:rsidR="0006736C"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овысить информационную безопасность воспитанников.</w:t>
      </w:r>
    </w:p>
    <w:p w:rsidR="0006736C" w:rsidRPr="00ED007D" w:rsidRDefault="0006736C" w:rsidP="006F33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736C" w:rsidRPr="00ED007D" w:rsidRDefault="006F332B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 деятельности дошкольного отделения на 2023-2024 учебный год</w:t>
      </w: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достижения намеченных целей необходимо выполнить:  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обеспечить методическое сопровождение реализации образовательной программы дошкольного образования;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организовать использование единой образовательной среды и пространства;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обеспечить контроль эффективности внедрения ФОП;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организовать мониторинг 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формировать условия 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создать условия для полноценного сотрудничества с социальными партнерами для разностороннего развития воспитанников;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сформировать у участников образовательных отношений представления о важности труда, значимости и особом статусе педагогических работников и наставников;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совершенствовать организационные механизмы повышения профессионального уровня и поощрения педагогических работников и наставников;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развить институт наставничества;</w:t>
      </w:r>
    </w:p>
    <w:p w:rsidR="0006736C" w:rsidRPr="006F332B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06736C" w:rsidRPr="000166E6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6F332B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 xml:space="preserve">наладить согласованное взаимодействие с родителями (законными представителями) в целях повышение грамотности воспитанников по вопросам </w:t>
      </w:r>
      <w:r w:rsidRPr="000166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информационной безопасности;</w:t>
      </w:r>
    </w:p>
    <w:p w:rsidR="0006736C" w:rsidRPr="000166E6" w:rsidRDefault="0006736C" w:rsidP="006F332B">
      <w:pPr>
        <w:pStyle w:val="a7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166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усовершенствовать формы и методы обеспечения информационной безопасности воспитанников в соответствии с целями государственной политики по сохранению и ук</w:t>
      </w:r>
      <w:r w:rsidR="006F332B" w:rsidRPr="000166E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реплению традиционных ценностей.</w:t>
      </w:r>
    </w:p>
    <w:p w:rsidR="0006736C" w:rsidRPr="00ED007D" w:rsidRDefault="0006736C" w:rsidP="006F332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lastRenderedPageBreak/>
        <w:t>Блок I. ВОСПИТАТЕЛЬНО-ОБРАЗОВАТЕЛЬНАЯ ДЕЯТЕЛЬНОСТЬ</w:t>
      </w:r>
    </w:p>
    <w:p w:rsidR="0006736C" w:rsidRPr="00ED007D" w:rsidRDefault="0006736C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1.1. Реализация образовательных программ</w:t>
      </w: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1.1.1. Реализация дошкольной образовательной программы</w:t>
      </w:r>
    </w:p>
    <w:tbl>
      <w:tblPr>
        <w:tblW w:w="495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1560"/>
        <w:gridCol w:w="2316"/>
      </w:tblGrid>
      <w:tr w:rsidR="0006736C" w:rsidRPr="00ED007D" w:rsidTr="000166E6"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0166E6">
        <w:tc>
          <w:tcPr>
            <w:tcW w:w="95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06736C" w:rsidRPr="00ED007D" w:rsidTr="000166E6"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Внедрение в работу воспитателей старшей и подготовительных групп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156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F332B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06736C"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31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="006F332B"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авуч по дошкольному отделению</w:t>
            </w:r>
          </w:p>
        </w:tc>
      </w:tr>
      <w:tr w:rsidR="0006736C" w:rsidRPr="00ED007D" w:rsidTr="000166E6">
        <w:tc>
          <w:tcPr>
            <w:tcW w:w="5662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156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1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="006F332B"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авуч по дошкольному отделению</w:t>
            </w:r>
          </w:p>
        </w:tc>
      </w:tr>
      <w:tr w:rsidR="0006736C" w:rsidRPr="00ED007D" w:rsidTr="000166E6"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сетевое взаимодействие по вопросам воспитательной работы с воспитанниками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="006F332B"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авуч по дошкольному отделению</w:t>
            </w:r>
          </w:p>
        </w:tc>
      </w:tr>
      <w:tr w:rsidR="0006736C" w:rsidRPr="00ED007D" w:rsidTr="000166E6">
        <w:trPr>
          <w:trHeight w:val="638"/>
        </w:trPr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и обновить содержание ООП ДО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май–июль</w:t>
            </w:r>
          </w:p>
        </w:tc>
        <w:tc>
          <w:tcPr>
            <w:tcW w:w="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авуч по дошкольному отделению, </w:t>
            </w:r>
            <w:r w:rsidR="0006736C"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Составлять положения и сценарии для проведения воспитательных мероприятий из ООП ДО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9538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06736C" w:rsidRPr="00ED007D" w:rsidTr="000166E6"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Внедрить в работу воспитателей новые методы для развития любознательности, формирования познавательных действий у воспитанников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06736C"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ктябрь-декабрь</w:t>
            </w:r>
          </w:p>
        </w:tc>
        <w:tc>
          <w:tcPr>
            <w:tcW w:w="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 условия для индивидуализации развития ребенка, его личности, мотивации и способностей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54E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</w:t>
            </w:r>
            <w:r w:rsidR="0006736C"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подготовительной группы,</w:t>
            </w:r>
          </w:p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о</w:t>
            </w:r>
            <w:r w:rsidR="0065554E"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бновление в групповых ячейках </w:t>
            </w: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15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</w:t>
            </w:r>
            <w:r w:rsidR="0065554E"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питатели</w:t>
            </w:r>
          </w:p>
        </w:tc>
      </w:tr>
    </w:tbl>
    <w:p w:rsidR="0065554E" w:rsidRDefault="0065554E" w:rsidP="0065554E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65554E" w:rsidRDefault="0006736C" w:rsidP="0065554E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555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1.1.2. Реализация дополнительных общеразвивающих программ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9"/>
        <w:gridCol w:w="1552"/>
        <w:gridCol w:w="2450"/>
      </w:tblGrid>
      <w:tr w:rsidR="0006736C" w:rsidRPr="00ED007D" w:rsidTr="0065554E">
        <w:tc>
          <w:tcPr>
            <w:tcW w:w="5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65554E">
        <w:tc>
          <w:tcPr>
            <w:tcW w:w="962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обучения</w:t>
            </w:r>
          </w:p>
        </w:tc>
      </w:tr>
      <w:tr w:rsidR="0006736C" w:rsidRPr="00ED007D" w:rsidTr="0065554E">
        <w:tc>
          <w:tcPr>
            <w:tcW w:w="56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55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5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Воспитатель, реализующий </w:t>
            </w:r>
            <w:proofErr w:type="spellStart"/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доп.программу</w:t>
            </w:r>
            <w:proofErr w:type="spellEnd"/>
          </w:p>
        </w:tc>
      </w:tr>
      <w:tr w:rsidR="0006736C" w:rsidRPr="00ED007D" w:rsidTr="0065554E">
        <w:tc>
          <w:tcPr>
            <w:tcW w:w="56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Формировать учебные группы</w:t>
            </w:r>
          </w:p>
        </w:tc>
        <w:tc>
          <w:tcPr>
            <w:tcW w:w="1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август, декабрь</w:t>
            </w:r>
          </w:p>
        </w:tc>
        <w:tc>
          <w:tcPr>
            <w:tcW w:w="2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</w:t>
            </w: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реализующий </w:t>
            </w:r>
            <w:proofErr w:type="spellStart"/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доп.программу</w:t>
            </w:r>
            <w:proofErr w:type="spellEnd"/>
          </w:p>
        </w:tc>
      </w:tr>
      <w:tr w:rsidR="0006736C" w:rsidRPr="00ED007D" w:rsidTr="0065554E">
        <w:tc>
          <w:tcPr>
            <w:tcW w:w="56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Составить расписание кружков, дополнительных занятий</w:t>
            </w:r>
          </w:p>
        </w:tc>
        <w:tc>
          <w:tcPr>
            <w:tcW w:w="1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август, декабрь</w:t>
            </w:r>
          </w:p>
        </w:tc>
        <w:tc>
          <w:tcPr>
            <w:tcW w:w="2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65554E">
        <w:tc>
          <w:tcPr>
            <w:tcW w:w="56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информационную кампанию в целях привлечения детей к обучению по дополнительным общеразвивающим программам</w:t>
            </w:r>
          </w:p>
        </w:tc>
        <w:tc>
          <w:tcPr>
            <w:tcW w:w="1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апрель–август</w:t>
            </w:r>
          </w:p>
        </w:tc>
        <w:tc>
          <w:tcPr>
            <w:tcW w:w="24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65554E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, реализующий </w:t>
            </w:r>
            <w:proofErr w:type="spellStart"/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доп.программу</w:t>
            </w:r>
            <w:proofErr w:type="spellEnd"/>
          </w:p>
        </w:tc>
      </w:tr>
    </w:tbl>
    <w:p w:rsidR="0065554E" w:rsidRDefault="0065554E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1.1.3. Летняя оздоровительная работа </w:t>
      </w:r>
    </w:p>
    <w:tbl>
      <w:tblPr>
        <w:tblW w:w="500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3"/>
        <w:gridCol w:w="1454"/>
        <w:gridCol w:w="2374"/>
      </w:tblGrid>
      <w:tr w:rsidR="0006736C" w:rsidRPr="00ED007D" w:rsidTr="000166E6">
        <w:tc>
          <w:tcPr>
            <w:tcW w:w="5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0166E6">
        <w:tc>
          <w:tcPr>
            <w:tcW w:w="5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65554E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736C"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</w:tc>
      </w:tr>
      <w:tr w:rsidR="0006736C" w:rsidRPr="00ED007D" w:rsidTr="000166E6">
        <w:tc>
          <w:tcPr>
            <w:tcW w:w="5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65554E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6736C" w:rsidRPr="00ED007D" w:rsidTr="000166E6">
        <w:tc>
          <w:tcPr>
            <w:tcW w:w="5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ревизию и подготовить летнее выносное игровое оборудование (скакалки, мячи разных размеров, наборы для игр с песком, кегли, мелки и канцтовары для изобразительного творчества и т.д.)</w:t>
            </w:r>
          </w:p>
        </w:tc>
        <w:tc>
          <w:tcPr>
            <w:tcW w:w="1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54E" w:rsidRPr="0065554E" w:rsidRDefault="0065554E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65554E"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06736C" w:rsidRPr="00ED007D" w:rsidTr="000166E6">
        <w:tc>
          <w:tcPr>
            <w:tcW w:w="5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54E" w:rsidRPr="0065554E" w:rsidRDefault="0065554E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</w:p>
          <w:p w:rsidR="0006736C" w:rsidRPr="00ED007D" w:rsidRDefault="0065554E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</w:tr>
      <w:tr w:rsidR="0006736C" w:rsidRPr="00ED007D" w:rsidTr="000166E6">
        <w:tc>
          <w:tcPr>
            <w:tcW w:w="5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Сформировать перечень оздоровительных процедур на летний период с учетом состояния здоровья воспитанников</w:t>
            </w:r>
          </w:p>
        </w:tc>
        <w:tc>
          <w:tcPr>
            <w:tcW w:w="1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06736C" w:rsidRPr="00ED007D" w:rsidTr="000166E6">
        <w:tc>
          <w:tcPr>
            <w:tcW w:w="5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Сформировать перечень двигательной активности воспитанников в летний период</w:t>
            </w:r>
          </w:p>
        </w:tc>
        <w:tc>
          <w:tcPr>
            <w:tcW w:w="1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65554E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Сформировать перечень </w:t>
            </w:r>
            <w:proofErr w:type="spellStart"/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-образовательных мероприятий на летний период</w:t>
            </w:r>
          </w:p>
        </w:tc>
        <w:tc>
          <w:tcPr>
            <w:tcW w:w="1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Оформить план летне-оздоровительной работы с воспитанниками</w:t>
            </w:r>
          </w:p>
        </w:tc>
        <w:tc>
          <w:tcPr>
            <w:tcW w:w="1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8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5554E" w:rsidRDefault="0006736C" w:rsidP="0065554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инструктаж воспитателей (о профилактике детского травматизма, правилах охраны жизни и здоровья детей в летний период, требованиях организации и проведении спортивных и подвижных игр)</w:t>
            </w:r>
          </w:p>
        </w:tc>
        <w:tc>
          <w:tcPr>
            <w:tcW w:w="14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65554E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</w:tbl>
    <w:p w:rsidR="0065554E" w:rsidRDefault="0065554E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1.2. Работа с семьями воспитанников</w:t>
      </w: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1.2.1. План-график взаимодействия</w:t>
      </w:r>
    </w:p>
    <w:tbl>
      <w:tblPr>
        <w:tblW w:w="500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8"/>
        <w:gridCol w:w="1984"/>
        <w:gridCol w:w="2269"/>
      </w:tblGrid>
      <w:tr w:rsidR="0006736C" w:rsidRPr="00ED007D" w:rsidTr="000166E6"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19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встречи по сбору:</w:t>
            </w:r>
          </w:p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согласий/отказов (согласие на обработку персональных данных родителя и детей, на логопедическое сопровождение ребенка и т.п.);</w:t>
            </w:r>
          </w:p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заявлений (о праве забирать ребенка из детского сада, о предоставлении мер социальной поддержки</w:t>
            </w:r>
            <w:r w:rsidR="00F42487"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</w:t>
            </w: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т.п.)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дошкольному </w:t>
            </w: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отделению</w:t>
            </w:r>
            <w:r w:rsidR="0006736C"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медицинский работник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Организовать и провести День открытых дверей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проведение субботников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завуч по дошкольному отделению, </w:t>
            </w:r>
          </w:p>
          <w:p w:rsidR="00F42487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Обновлять информационные стенды, публиковать новую информацию на сайте детского сада по текущим вопросам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необходимости, но не реже 1 раза в месяц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Обеспечить персональные встречи с администрацией </w:t>
            </w:r>
            <w:r w:rsidR="00F42487"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школы и дошкольного отделения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2487" w:rsidRPr="00F42487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секретарь, </w:t>
            </w:r>
          </w:p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Сотрудничество по вопросам информационной безопасности детей</w:t>
            </w:r>
          </w:p>
        </w:tc>
      </w:tr>
      <w:tr w:rsidR="0006736C" w:rsidRPr="00ED007D" w:rsidTr="000166E6">
        <w:tc>
          <w:tcPr>
            <w:tcW w:w="53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Родительское собрание на тему: «Услуга "Родительский контроль"»</w:t>
            </w:r>
          </w:p>
        </w:tc>
        <w:tc>
          <w:tcPr>
            <w:tcW w:w="19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736C"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ентябрь, апрель</w:t>
            </w:r>
          </w:p>
        </w:tc>
        <w:tc>
          <w:tcPr>
            <w:tcW w:w="226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-п</w:t>
            </w:r>
            <w:r w:rsidR="0006736C"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сихолог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Круглый стол «Информационная безопасность детей»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6736C"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ктябрь, май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6736C"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42487" w:rsidRDefault="0006736C" w:rsidP="00F4248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Подготовка буклетов по информационной безопасности детей и размещение их на сайте и на информационных стендах </w:t>
            </w:r>
            <w:r w:rsidR="00F42487" w:rsidRPr="00F4248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736C" w:rsidRPr="00F42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42487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54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42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Сотрудничество по вопросам патриотической и идеологической</w:t>
            </w: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воспитательной работы с воспитанниками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736C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2-й </w:t>
            </w:r>
            <w:proofErr w:type="spellStart"/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разн.группы</w:t>
            </w:r>
            <w:proofErr w:type="spellEnd"/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экскурсию совместно с воспитанниками в музей по теме: «Родной край»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6736C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Провести совместную с воспитанниками акцию «Подарки ветеранам»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9 мая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Коллективные массовые мероприятия с воспитанниками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и провести праздничный утренник ко Дню знаний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BC5309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массовую спортивную эстафету ко Дню отца в России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16 октября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27 ноября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06736C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новогодний утренник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 по 23 декабря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руководитель, воспитатели 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23 февраля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музыкальный руководитель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концерт к Международному женскому дню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8 марта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06736C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выпускной вечер (для подготовительной группы)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 мая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06736C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55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мастер-класс «Адаптация ребенка к детскому саду»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736C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6736C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едагог-психолог, воспитатели 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  <w:proofErr w:type="spellStart"/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</w:t>
            </w:r>
            <w:proofErr w:type="spellEnd"/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6736C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кр</w:t>
            </w:r>
            <w:r w:rsidR="00BC5309"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уг</w:t>
            </w: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лый стол «Одна семья, но много традиций»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в рамках своей компетенции</w:t>
            </w:r>
          </w:p>
        </w:tc>
      </w:tr>
      <w:tr w:rsidR="0006736C" w:rsidRPr="00ED007D" w:rsidTr="000166E6">
        <w:tc>
          <w:tcPr>
            <w:tcW w:w="537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198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309" w:rsidRPr="00BC5309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  <w:r w:rsidR="0006736C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педагог–психолог</w:t>
            </w:r>
          </w:p>
        </w:tc>
      </w:tr>
    </w:tbl>
    <w:p w:rsidR="00BC5309" w:rsidRDefault="00BC5309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1.2.2. График родительских собраний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5444"/>
        <w:gridCol w:w="2972"/>
      </w:tblGrid>
      <w:tr w:rsidR="0006736C" w:rsidRPr="00ED007D" w:rsidTr="00BC5309"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736C" w:rsidRPr="00ED007D" w:rsidTr="00BC5309">
        <w:tc>
          <w:tcPr>
            <w:tcW w:w="962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родительские собрания</w:t>
            </w:r>
          </w:p>
        </w:tc>
      </w:tr>
      <w:tr w:rsidR="0006736C" w:rsidRPr="00ED007D" w:rsidTr="00BC5309"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06736C"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Основные направления </w:t>
            </w:r>
            <w:proofErr w:type="spellStart"/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-образовательной деятельности и работы детского сада в предстоящем учебном году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C5309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отделению,</w:t>
            </w:r>
          </w:p>
          <w:p w:rsidR="00BC5309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BC5309"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Результаты </w:t>
            </w:r>
            <w:proofErr w:type="spellStart"/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-образовательной деятельности по итогам учебного полугодия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BC5309">
        <w:trPr>
          <w:trHeight w:val="3"/>
        </w:trPr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C5309" w:rsidRDefault="0006736C" w:rsidP="00BC530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C5309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отделению,</w:t>
            </w:r>
          </w:p>
          <w:p w:rsidR="00BC5309" w:rsidRPr="00ED007D" w:rsidRDefault="00BC5309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BC5309">
        <w:tc>
          <w:tcPr>
            <w:tcW w:w="962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C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Групповые родительские собрания</w:t>
            </w:r>
          </w:p>
        </w:tc>
      </w:tr>
      <w:tr w:rsidR="0006736C" w:rsidRPr="00ED007D" w:rsidTr="00BC5309">
        <w:tc>
          <w:tcPr>
            <w:tcW w:w="12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6736C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309" w:rsidRPr="000C5517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C5309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  <w:r w:rsidR="0006736C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5309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="00BC5309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разн.группы</w:t>
            </w:r>
            <w:proofErr w:type="spellEnd"/>
            <w:r w:rsidR="00BC5309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C5309" w:rsidRPr="00ED007D" w:rsidTr="000166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5309" w:rsidRPr="00ED007D" w:rsidRDefault="00BC5309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309" w:rsidRPr="000C5517" w:rsidRDefault="00BC5309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Средняя группа: «Особенности развития познавательных интересов и эмоций ребенка 4–5 лет»</w:t>
            </w:r>
          </w:p>
        </w:tc>
        <w:tc>
          <w:tcPr>
            <w:tcW w:w="297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309" w:rsidRPr="000C5517" w:rsidRDefault="00BC5309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2-й </w:t>
            </w:r>
            <w:proofErr w:type="spellStart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разн.группы</w:t>
            </w:r>
            <w:proofErr w:type="spellEnd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C5309" w:rsidRPr="00ED007D" w:rsidRDefault="00BC5309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педагог-психолог</w:t>
            </w:r>
          </w:p>
        </w:tc>
      </w:tr>
      <w:tr w:rsidR="00BC5309" w:rsidRPr="00ED007D" w:rsidTr="000166E6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C5309" w:rsidRPr="00ED007D" w:rsidRDefault="00BC5309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309" w:rsidRPr="000C5517" w:rsidRDefault="00BC5309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97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5309" w:rsidRPr="00ED007D" w:rsidRDefault="00BC5309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36C" w:rsidRPr="00ED007D" w:rsidTr="00BC5309">
        <w:trPr>
          <w:trHeight w:val="9"/>
        </w:trPr>
        <w:tc>
          <w:tcPr>
            <w:tcW w:w="12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Младшая группа: «Сохранение и укрепление здоровья младших дошкольников»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1 </w:t>
            </w:r>
            <w:proofErr w:type="spellStart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разн.группы</w:t>
            </w:r>
            <w:proofErr w:type="spellEnd"/>
          </w:p>
        </w:tc>
      </w:tr>
      <w:tr w:rsidR="0006736C" w:rsidRPr="00ED007D" w:rsidTr="00BC5309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Средняя группа: «Особенности и проблемы речевого развития у детей среднего дошкольного возраста»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2-й </w:t>
            </w:r>
            <w:proofErr w:type="spellStart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разн.группы</w:t>
            </w:r>
            <w:proofErr w:type="spellEnd"/>
          </w:p>
        </w:tc>
      </w:tr>
      <w:tr w:rsidR="0006736C" w:rsidRPr="00ED007D" w:rsidTr="00BC5309">
        <w:trPr>
          <w:trHeight w:val="9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Старшая и подготовительная группы: «Подготовка дошкольников 6–7 лет к овладению грамотой»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2-й </w:t>
            </w:r>
            <w:proofErr w:type="spellStart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разн.группы</w:t>
            </w:r>
            <w:proofErr w:type="spellEnd"/>
            <w:r w:rsidR="0006736C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учитель-логопед</w:t>
            </w:r>
          </w:p>
        </w:tc>
      </w:tr>
      <w:tr w:rsidR="0006736C" w:rsidRPr="00ED007D" w:rsidTr="00BC5309">
        <w:trPr>
          <w:trHeight w:val="9"/>
        </w:trPr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Младшая, средняя, старшая и подготовительная группы: «Организация и проведение новогодних утренников»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06736C" w:rsidRPr="00ED007D" w:rsidTr="00BC5309">
        <w:trPr>
          <w:trHeight w:val="5"/>
        </w:trPr>
        <w:tc>
          <w:tcPr>
            <w:tcW w:w="12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Младшая группа: «Социализация детей младшего дошкольного возраста. Самостоятельность и самообслуживание»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1 </w:t>
            </w:r>
            <w:proofErr w:type="spellStart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разн.группы</w:t>
            </w:r>
            <w:proofErr w:type="spellEnd"/>
          </w:p>
        </w:tc>
      </w:tr>
      <w:tr w:rsidR="0006736C" w:rsidRPr="00ED007D" w:rsidTr="00BC5309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Средняя группа: «Причины детской агрессивности и способы ее коррекции»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</w:t>
            </w:r>
            <w:r w:rsidR="000C5517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2-й </w:t>
            </w:r>
            <w:proofErr w:type="spellStart"/>
            <w:r w:rsidR="000C5517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</w:t>
            </w: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spellEnd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</w:tr>
      <w:tr w:rsidR="0006736C" w:rsidRPr="00ED007D" w:rsidTr="00BC5309">
        <w:trPr>
          <w:trHeight w:val="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Старшая и подготовительная группы: «Подготовка к выпускному»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2-й </w:t>
            </w:r>
            <w:proofErr w:type="spellStart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разн.группы</w:t>
            </w:r>
            <w:proofErr w:type="spellEnd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5517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BC5309">
        <w:trPr>
          <w:trHeight w:val="2"/>
        </w:trPr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Младшая, средняя, старшая и 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6736C" w:rsidRPr="00ED007D" w:rsidTr="00BC5309">
        <w:trPr>
          <w:trHeight w:val="1"/>
        </w:trPr>
        <w:tc>
          <w:tcPr>
            <w:tcW w:w="12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младшей и средней групп</w:t>
            </w:r>
          </w:p>
        </w:tc>
      </w:tr>
      <w:tr w:rsidR="0006736C" w:rsidRPr="00ED007D" w:rsidTr="00BC5309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ED007D" w:rsidRDefault="0006736C" w:rsidP="00BC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29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517" w:rsidRPr="000C5517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2-й </w:t>
            </w:r>
            <w:proofErr w:type="spellStart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разн.группы</w:t>
            </w:r>
            <w:proofErr w:type="spellEnd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5517" w:rsidRPr="000C5517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  <w:r w:rsidR="0006736C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0C5517" w:rsidRDefault="000C5517" w:rsidP="00ED007D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Блок II. АДМИНИСТРАТИВНАЯ И МЕТОДИЧЕСКАЯ ДЕЯТЕЛЬНОСТЬ</w:t>
      </w:r>
    </w:p>
    <w:p w:rsidR="0006736C" w:rsidRPr="00ED007D" w:rsidRDefault="0006736C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 Методическая работа</w:t>
      </w: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2.1.1. План основной методической деятельности</w:t>
      </w:r>
    </w:p>
    <w:tbl>
      <w:tblPr>
        <w:tblW w:w="5005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1730"/>
        <w:gridCol w:w="2097"/>
      </w:tblGrid>
      <w:tr w:rsidR="0006736C" w:rsidRPr="00ED007D" w:rsidTr="000166E6"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Организационно-методическая деятельность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Формирование и обновление методической материально-технической базы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январь, май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5517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Пополнить методический кабинет учебно-методической литературой и учебно-наглядными пособиями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апрель–июнь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C5517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Обновлять содержание уголка методической работы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месяц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 Аналитическая и управленческая работа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Проанализировать результаты методической работы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06736C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нварь, июнь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 заседания методического совета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Анализировать наличие и содержание документации воспитателей групп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 Работа с документами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C5517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Разрабатывать планы проведения совещаний, семинаров и т.п.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Информационно-методическая деятельность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Обеспечение информационно-методической среды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Подготовить </w:t>
            </w:r>
            <w:r w:rsidR="000C5517"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 раздать воспитателям младшей </w:t>
            </w: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групп</w:t>
            </w:r>
            <w:r w:rsidR="000C5517"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</w:t>
            </w: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памятки «Адаптация ребенка к детскому саду»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1 </w:t>
            </w:r>
            <w:proofErr w:type="spellStart"/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разн.группы</w:t>
            </w:r>
            <w:proofErr w:type="spellEnd"/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Разместить в групповых помещениях информационные материалы по обучению воспитанников правилам дорожного движения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Оформить выставку «Летняя работа с воспитанниками»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Обеспечение доступа к сведениям о </w:t>
            </w:r>
            <w:proofErr w:type="spellStart"/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-образовательной деятельности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Обновлять информацию на официальном сайте дошкольной организации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736C"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Обновлять информацию для родителей воспитанников на информационных стендах дошкольной организации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C5517" w:rsidRDefault="0006736C" w:rsidP="000C5517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Методическое сопровождение </w:t>
            </w:r>
            <w:proofErr w:type="spellStart"/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-образовательной деятельности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Организация деятельности групп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Составлять диагностические карты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6736C"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экспертизу/согласование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Сформировать новые режимы дня групп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C5517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  <w:r w:rsidR="0006736C"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воспитатели, медработник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Учебно-методическое обеспечение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Подготовить план мероприятий по подготовке к празднованию Нового года и Рождества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Сформировать план мероприятий ко Дню защитника Отечества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Подготовить план мероприятий к Международному женскому дню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Подготовить план мероприятий ко Дню Победы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Методическое сопровождение деятельности педагогических работников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 Сопровождение реализации федеральных основных образовательных</w:t>
            </w: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программ дошкольного образования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Организовать участие педагогов во Всероссийском информационно-методическом </w:t>
            </w:r>
            <w:proofErr w:type="spellStart"/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вебинаре</w:t>
            </w:r>
            <w:proofErr w:type="spellEnd"/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«Внедрение и реализация Федеральной образовательной </w:t>
            </w: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программы дошкольного образования в образовательной практике»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Организовать участие педагогов в очно-заочной Всероссийской конференции по итогам 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  <w:r w:rsidR="0006736C"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Повышение профессионального мастерства и оценка деятельности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Определить направления по самообразованию педагогических работников, составить индивидуальные планы самообразования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5471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беспечить подготовку к конкурсу </w:t>
            </w: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муниципальный профессионально-педагогический конкурс «Воспитатель года»;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 участие педагогических работников в методическ</w:t>
            </w:r>
            <w:r w:rsidR="00F35471"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их мероприятиях на уровне района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963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0C5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  <w:r w:rsidR="0006736C"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Работа с молодыми и новыми педагогическими работниками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семинар для наставников «Организация наставничества»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консультации по составлению документации: основная образовательная программа дошкольного образования, характеристики на обучающихся и т.п.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0166E6">
        <w:tc>
          <w:tcPr>
            <w:tcW w:w="580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F35471" w:rsidRDefault="0006736C" w:rsidP="00F3547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Посетить занятия и другие мероприятия с последующим анализом</w:t>
            </w:r>
          </w:p>
        </w:tc>
        <w:tc>
          <w:tcPr>
            <w:tcW w:w="17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январь</w:t>
            </w:r>
          </w:p>
        </w:tc>
        <w:tc>
          <w:tcPr>
            <w:tcW w:w="20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F35471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</w:tbl>
    <w:p w:rsidR="00F35471" w:rsidRDefault="00F35471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4"/>
        <w:gridCol w:w="1644"/>
        <w:gridCol w:w="2533"/>
      </w:tblGrid>
      <w:tr w:rsidR="0006736C" w:rsidRPr="00ED007D" w:rsidTr="00537AFE"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3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F3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7AFE" w:rsidRPr="00ED007D" w:rsidTr="00537AFE">
        <w:tc>
          <w:tcPr>
            <w:tcW w:w="54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–образовательного процесса в дошкольном учреждении в </w:t>
            </w:r>
            <w:proofErr w:type="spellStart"/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предстояшем</w:t>
            </w:r>
            <w:proofErr w:type="spellEnd"/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64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3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537AFE" w:rsidRPr="00ED007D" w:rsidTr="00537AFE">
        <w:tc>
          <w:tcPr>
            <w:tcW w:w="54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16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медработник</w:t>
            </w:r>
          </w:p>
        </w:tc>
      </w:tr>
      <w:tr w:rsidR="00537AFE" w:rsidRPr="00ED007D" w:rsidTr="00537AFE">
        <w:tc>
          <w:tcPr>
            <w:tcW w:w="54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</w:p>
        </w:tc>
        <w:tc>
          <w:tcPr>
            <w:tcW w:w="16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AFE" w:rsidRPr="00537AFE" w:rsidRDefault="00B008E1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="00537AFE"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аведующий, старший воспитатель</w:t>
            </w:r>
          </w:p>
        </w:tc>
      </w:tr>
      <w:tr w:rsidR="00537AFE" w:rsidRPr="00ED007D" w:rsidTr="00537AFE">
        <w:tc>
          <w:tcPr>
            <w:tcW w:w="54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–образовательной работы детского сада за прошедший учебный год</w:t>
            </w:r>
          </w:p>
        </w:tc>
        <w:tc>
          <w:tcPr>
            <w:tcW w:w="16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7AFE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</w:tbl>
    <w:p w:rsidR="0006736C" w:rsidRPr="00ED007D" w:rsidRDefault="0006736C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2.2. Нормотворчество</w:t>
      </w: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2.2.1. Обновление документации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0"/>
        <w:gridCol w:w="1581"/>
        <w:gridCol w:w="2650"/>
      </w:tblGrid>
      <w:tr w:rsidR="0006736C" w:rsidRPr="00ED007D" w:rsidTr="00537AFE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53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53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53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537AFE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Образовательная п</w:t>
            </w:r>
            <w:r w:rsidR="0006736C"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рограмма</w:t>
            </w: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дошкольного образования ДОО</w:t>
            </w:r>
          </w:p>
        </w:tc>
        <w:tc>
          <w:tcPr>
            <w:tcW w:w="1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37AFE" w:rsidRDefault="0006736C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5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537AFE">
        <w:tc>
          <w:tcPr>
            <w:tcW w:w="53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37AFE" w:rsidRDefault="0006736C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Номенклатура дел</w:t>
            </w:r>
          </w:p>
        </w:tc>
        <w:tc>
          <w:tcPr>
            <w:tcW w:w="1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37AFE" w:rsidRDefault="0006736C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37AFE" w:rsidRDefault="00537AFE" w:rsidP="00537AFE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37A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</w:tbl>
    <w:p w:rsidR="00537AFE" w:rsidRDefault="00537AFE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0166E6" w:rsidRDefault="0006736C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016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2.3. Работа с кадрами</w:t>
      </w:r>
    </w:p>
    <w:p w:rsidR="0006736C" w:rsidRPr="000166E6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6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2.3.1. Аттестация работников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1"/>
        <w:gridCol w:w="1756"/>
        <w:gridCol w:w="2774"/>
      </w:tblGrid>
      <w:tr w:rsidR="0006736C" w:rsidRPr="00ED007D" w:rsidTr="000166E6"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3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3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37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0166E6"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Составить и утвердить списки педагогических работников, </w:t>
            </w:r>
            <w:proofErr w:type="spellStart"/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соответствие занимаемой должности в текущему учебному году</w:t>
            </w:r>
          </w:p>
        </w:tc>
        <w:tc>
          <w:tcPr>
            <w:tcW w:w="1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166E6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06736C"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B008E1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="0006736C"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аву</w:t>
            </w:r>
            <w:r w:rsidR="000166E6"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 по дошкольному отделению</w:t>
            </w:r>
          </w:p>
        </w:tc>
      </w:tr>
      <w:tr w:rsidR="0006736C" w:rsidRPr="00ED007D" w:rsidTr="000166E6"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Подготовить информацию о педагогических работниках, </w:t>
            </w:r>
            <w:proofErr w:type="spellStart"/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соответствие занимаемой должности</w:t>
            </w:r>
          </w:p>
        </w:tc>
        <w:tc>
          <w:tcPr>
            <w:tcW w:w="1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B008E1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="000166E6"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авуч по дошкольному отделению</w:t>
            </w:r>
          </w:p>
        </w:tc>
      </w:tr>
      <w:tr w:rsidR="0006736C" w:rsidRPr="00ED007D" w:rsidTr="000166E6"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Утвердите состав аттестационной комиссии</w:t>
            </w:r>
          </w:p>
        </w:tc>
        <w:tc>
          <w:tcPr>
            <w:tcW w:w="1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B008E1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="000166E6"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авуч по дошкольному отделению, директор</w:t>
            </w:r>
          </w:p>
        </w:tc>
      </w:tr>
      <w:tr w:rsidR="0006736C" w:rsidRPr="00ED007D" w:rsidTr="000166E6"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консультации для аттестуемых работников</w:t>
            </w:r>
          </w:p>
        </w:tc>
        <w:tc>
          <w:tcPr>
            <w:tcW w:w="1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члены аттестационной комиссии</w:t>
            </w:r>
          </w:p>
        </w:tc>
      </w:tr>
      <w:tr w:rsidR="0006736C" w:rsidRPr="00ED007D" w:rsidTr="000166E6"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6736C" w:rsidRPr="00ED007D" w:rsidTr="000166E6"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заседания аттестационной комиссии</w:t>
            </w:r>
          </w:p>
        </w:tc>
        <w:tc>
          <w:tcPr>
            <w:tcW w:w="1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председатель аттестационной комиссии</w:t>
            </w:r>
          </w:p>
        </w:tc>
      </w:tr>
      <w:tr w:rsidR="0006736C" w:rsidRPr="00ED007D" w:rsidTr="000166E6">
        <w:tc>
          <w:tcPr>
            <w:tcW w:w="50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Ознакомить аттестуемых на соответствие занимаемой должности с итогами аттестации</w:t>
            </w:r>
          </w:p>
        </w:tc>
        <w:tc>
          <w:tcPr>
            <w:tcW w:w="17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0166E6" w:rsidRDefault="0006736C" w:rsidP="000166E6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166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секретарь аттестационной комиссии</w:t>
            </w:r>
          </w:p>
        </w:tc>
      </w:tr>
    </w:tbl>
    <w:p w:rsidR="000166E6" w:rsidRDefault="000166E6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2.3.2. Повышение квалификации работников</w:t>
      </w:r>
    </w:p>
    <w:tbl>
      <w:tblPr>
        <w:tblW w:w="5014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1"/>
        <w:gridCol w:w="1276"/>
        <w:gridCol w:w="2001"/>
      </w:tblGrid>
      <w:tr w:rsidR="0006736C" w:rsidRPr="00ED007D" w:rsidTr="00B008E1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1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1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166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B008E1">
        <w:tc>
          <w:tcPr>
            <w:tcW w:w="63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Утвердить перспективный план повышения квалификации и </w:t>
            </w:r>
            <w:proofErr w:type="spellStart"/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профпереподготовки</w:t>
            </w:r>
            <w:proofErr w:type="spellEnd"/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работников с учетом проведенного исследования и подготовленного списка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-111" w:firstLine="111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авуч по дошкольному отделению</w:t>
            </w:r>
          </w:p>
        </w:tc>
      </w:tr>
    </w:tbl>
    <w:p w:rsidR="00B008E1" w:rsidRDefault="00B008E1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2.3.3. Охрана труда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9"/>
        <w:gridCol w:w="1818"/>
        <w:gridCol w:w="2114"/>
      </w:tblGrid>
      <w:tr w:rsidR="0006736C" w:rsidRPr="00ED007D" w:rsidTr="00B008E1">
        <w:tc>
          <w:tcPr>
            <w:tcW w:w="5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B008E1">
        <w:tc>
          <w:tcPr>
            <w:tcW w:w="568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6736C" w:rsidRPr="00ED007D" w:rsidTr="00B008E1">
        <w:tc>
          <w:tcPr>
            <w:tcW w:w="568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1818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8E1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медицинская сестра,</w:t>
            </w:r>
          </w:p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завуч по дошкольному отделению</w:t>
            </w:r>
          </w:p>
        </w:tc>
      </w:tr>
      <w:tr w:rsidR="0006736C" w:rsidRPr="00ED007D" w:rsidTr="00B008E1">
        <w:tc>
          <w:tcPr>
            <w:tcW w:w="5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 (при поступлении на работу)</w:t>
            </w:r>
          </w:p>
        </w:tc>
        <w:tc>
          <w:tcPr>
            <w:tcW w:w="211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6736C" w:rsidRPr="00ED007D" w:rsidTr="00B008E1">
        <w:tc>
          <w:tcPr>
            <w:tcW w:w="5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направлять на периодический медицинский осмотр работников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11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6736C" w:rsidRPr="00ED007D" w:rsidTr="00B008E1">
        <w:tc>
          <w:tcPr>
            <w:tcW w:w="5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06736C" w:rsidRPr="00ED007D" w:rsidTr="00B008E1">
        <w:tc>
          <w:tcPr>
            <w:tcW w:w="5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обучение по охране труда работников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отдельному графику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06736C" w:rsidRPr="00ED007D" w:rsidTr="00B008E1">
        <w:tc>
          <w:tcPr>
            <w:tcW w:w="5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Выявить опасности и профессиональные риски, проанализировать их и оценить</w:t>
            </w:r>
          </w:p>
        </w:tc>
        <w:tc>
          <w:tcPr>
            <w:tcW w:w="18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необходимости, но не реже одного раза в квартал</w:t>
            </w:r>
          </w:p>
        </w:tc>
        <w:tc>
          <w:tcPr>
            <w:tcW w:w="21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специалист по охране труда,</w:t>
            </w:r>
          </w:p>
          <w:p w:rsidR="00B008E1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</w:tbl>
    <w:p w:rsidR="00B008E1" w:rsidRDefault="00B008E1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2.4. Контроль и оценка деятельности</w:t>
      </w: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2.4.1. </w:t>
      </w:r>
      <w:proofErr w:type="spellStart"/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Внутрисадовский</w:t>
      </w:r>
      <w:proofErr w:type="spellEnd"/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контроль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1789"/>
        <w:gridCol w:w="1723"/>
        <w:gridCol w:w="1483"/>
        <w:gridCol w:w="2096"/>
      </w:tblGrid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Состояние РППС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групповых комнат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06736C"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 и декабрь, март, июнь и август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 завхоз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Адаптация воспитанников в </w:t>
            </w:r>
            <w:r w:rsidR="00B008E1"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Санитарное состояние помещений группы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требований к прогулке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кухни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Планирование </w:t>
            </w:r>
            <w:proofErr w:type="spellStart"/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-образовательной работы с детьми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Эффективность деятельности </w:t>
            </w: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коллектива детского сада по формированию привычки к здоровому образу жизни у детей дошкольного возраста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Открытый просмотр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завуч по дошкольному </w:t>
            </w: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отделению, </w:t>
            </w:r>
            <w:r w:rsidR="0006736C"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</w:t>
            </w: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Состояние документации воспитателей групп</w:t>
            </w:r>
          </w:p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документации, наблюдение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Соблюдение режима дня воспитанников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документации, посещение групп, наблюдение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="0006736C"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едсестра, </w:t>
            </w: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Организация НОД по познавательному развитию в подготовительных группах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Сравнительный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Посещение групп, наблюдение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воспитатель подготовительной группы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воспитатели</w:t>
            </w:r>
          </w:p>
        </w:tc>
      </w:tr>
      <w:tr w:rsidR="0006736C" w:rsidRPr="00ED007D" w:rsidTr="00B008E1">
        <w:tc>
          <w:tcPr>
            <w:tcW w:w="25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оздоровительных мероприятий в режиме дня</w:t>
            </w:r>
          </w:p>
        </w:tc>
        <w:tc>
          <w:tcPr>
            <w:tcW w:w="17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7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Наблюдение, анализ документации</w:t>
            </w:r>
          </w:p>
        </w:tc>
        <w:tc>
          <w:tcPr>
            <w:tcW w:w="14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06736C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Июнь–август</w:t>
            </w:r>
          </w:p>
        </w:tc>
        <w:tc>
          <w:tcPr>
            <w:tcW w:w="2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B008E1" w:rsidRDefault="00B008E1" w:rsidP="00B008E1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  <w:r w:rsidR="0006736C" w:rsidRPr="00B008E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 медработник</w:t>
            </w:r>
          </w:p>
        </w:tc>
      </w:tr>
    </w:tbl>
    <w:p w:rsidR="00B008E1" w:rsidRDefault="00B008E1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2.4.2. Внутренняя система оценки качества образования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2"/>
        <w:gridCol w:w="1587"/>
        <w:gridCol w:w="1872"/>
      </w:tblGrid>
      <w:tr w:rsidR="0006736C" w:rsidRPr="00ED007D" w:rsidTr="005870F9">
        <w:trPr>
          <w:trHeight w:val="1"/>
        </w:trPr>
        <w:tc>
          <w:tcPr>
            <w:tcW w:w="6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B0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5870F9">
        <w:tc>
          <w:tcPr>
            <w:tcW w:w="6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информационно-технического обеспечения воспитательного и образовательного процесса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5870F9">
        <w:tc>
          <w:tcPr>
            <w:tcW w:w="6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Анализ качества организации предметно-развивающей среды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5870F9">
        <w:tc>
          <w:tcPr>
            <w:tcW w:w="6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Мониторинг качества воспитательной работы в группах с учетом требований ФГОС дошкольного образования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5870F9">
        <w:tc>
          <w:tcPr>
            <w:tcW w:w="6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Оценка динамики показателей здоровья воспитанников (общего показателя 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</w:t>
            </w:r>
          </w:p>
        </w:tc>
      </w:tr>
      <w:tr w:rsidR="0006736C" w:rsidRPr="00ED007D" w:rsidTr="005870F9">
        <w:tc>
          <w:tcPr>
            <w:tcW w:w="61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Анализ своевременного размещения информации на сайте </w:t>
            </w:r>
            <w:r w:rsidR="005870F9"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</w:tbl>
    <w:p w:rsidR="005870F9" w:rsidRDefault="005870F9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2.4.3. Внешний контроль деятельности детского сада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1"/>
        <w:gridCol w:w="1452"/>
        <w:gridCol w:w="2488"/>
      </w:tblGrid>
      <w:tr w:rsidR="0006736C" w:rsidRPr="00ED007D" w:rsidTr="005870F9"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5870F9"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Подготовиться к мониторингу эффективности реализации ФОП:</w:t>
            </w:r>
          </w:p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определить ответственных исполнителей;</w:t>
            </w:r>
          </w:p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провести внутреннюю оценку готовности документов, РППС, педагогических работников и т. д. к реализации </w:t>
            </w:r>
            <w:r w:rsidR="005870F9"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новой образовательной программы</w:t>
            </w:r>
          </w:p>
        </w:tc>
        <w:tc>
          <w:tcPr>
            <w:tcW w:w="146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06736C"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ентябрь–октябрь</w:t>
            </w:r>
          </w:p>
        </w:tc>
        <w:tc>
          <w:tcPr>
            <w:tcW w:w="250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5870F9">
        <w:tc>
          <w:tcPr>
            <w:tcW w:w="58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Подготовка </w:t>
            </w:r>
            <w:r w:rsidR="005870F9"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ДОО</w:t>
            </w: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к приемке к новому учебному году</w:t>
            </w:r>
          </w:p>
        </w:tc>
        <w:tc>
          <w:tcPr>
            <w:tcW w:w="14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май–июнь</w:t>
            </w:r>
          </w:p>
        </w:tc>
        <w:tc>
          <w:tcPr>
            <w:tcW w:w="25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завхоз, воспитатели</w:t>
            </w:r>
          </w:p>
        </w:tc>
      </w:tr>
    </w:tbl>
    <w:p w:rsidR="005870F9" w:rsidRDefault="005870F9" w:rsidP="00ED007D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t>Блок III. ХОЗЯЙТСВЕННАЯ ДЕЯТЕЛЬНОСТЬ И БЕЗОПАСНОСТЬ</w:t>
      </w:r>
    </w:p>
    <w:p w:rsidR="0006736C" w:rsidRPr="00ED007D" w:rsidRDefault="0006736C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3.1. Закупка и содержание материально-технической базы</w:t>
      </w: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3.1.1. Организационные мероприятия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4"/>
        <w:gridCol w:w="1832"/>
        <w:gridCol w:w="3395"/>
      </w:tblGrid>
      <w:tr w:rsidR="0006736C" w:rsidRPr="00ED007D" w:rsidTr="005870F9">
        <w:tc>
          <w:tcPr>
            <w:tcW w:w="4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5870F9">
        <w:tc>
          <w:tcPr>
            <w:tcW w:w="43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инвентаризацию материально-технической базы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октябрь–ноябрь</w:t>
            </w:r>
          </w:p>
        </w:tc>
        <w:tc>
          <w:tcPr>
            <w:tcW w:w="33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завхоз</w:t>
            </w:r>
          </w:p>
        </w:tc>
      </w:tr>
      <w:tr w:rsidR="0006736C" w:rsidRPr="00ED007D" w:rsidTr="005870F9">
        <w:tc>
          <w:tcPr>
            <w:tcW w:w="4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субботники</w:t>
            </w:r>
          </w:p>
        </w:tc>
        <w:tc>
          <w:tcPr>
            <w:tcW w:w="183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еженедельно в октябре и апреле</w:t>
            </w:r>
          </w:p>
        </w:tc>
        <w:tc>
          <w:tcPr>
            <w:tcW w:w="339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  <w:tr w:rsidR="0006736C" w:rsidRPr="00ED007D" w:rsidTr="005870F9">
        <w:tc>
          <w:tcPr>
            <w:tcW w:w="43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183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39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</w:tbl>
    <w:p w:rsidR="005870F9" w:rsidRDefault="005870F9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3.1.2. Мероприятия по выполнению (соблюдению) требований санитарных норм и гигиенических нормативов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1"/>
        <w:gridCol w:w="1337"/>
        <w:gridCol w:w="3353"/>
      </w:tblGrid>
      <w:tr w:rsidR="0006736C" w:rsidRPr="00ED007D" w:rsidTr="005870F9">
        <w:tc>
          <w:tcPr>
            <w:tcW w:w="49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33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5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5870F9">
        <w:tc>
          <w:tcPr>
            <w:tcW w:w="493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заключение договоров:</w:t>
            </w:r>
          </w:p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 утилизацию люминесцентных ламп;</w:t>
            </w:r>
          </w:p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дератизацию и дезинсекцию;</w:t>
            </w:r>
          </w:p>
        </w:tc>
        <w:tc>
          <w:tcPr>
            <w:tcW w:w="133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директор</w:t>
            </w:r>
          </w:p>
        </w:tc>
      </w:tr>
    </w:tbl>
    <w:p w:rsidR="005870F9" w:rsidRDefault="005870F9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5870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3.1.3. Мероприятия по формированию развивающей предметно-пространственной среды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4"/>
        <w:gridCol w:w="2074"/>
        <w:gridCol w:w="2453"/>
      </w:tblGrid>
      <w:tr w:rsidR="0006736C" w:rsidRPr="00ED007D" w:rsidTr="005870F9">
        <w:tc>
          <w:tcPr>
            <w:tcW w:w="5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5870F9">
        <w:tc>
          <w:tcPr>
            <w:tcW w:w="962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образовательного пространства</w:t>
            </w:r>
          </w:p>
        </w:tc>
      </w:tr>
      <w:tr w:rsidR="0006736C" w:rsidRPr="00ED007D" w:rsidTr="005870F9">
        <w:tc>
          <w:tcPr>
            <w:tcW w:w="5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Определить последовательность внесения изменений в инфраструктуру и комплектацию учебно-методических материалов в течение </w:t>
            </w: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года с учетом образовательной программы, положительной динамики развития детей, приобретения новых средств обучения и воспитания</w:t>
            </w:r>
          </w:p>
        </w:tc>
        <w:tc>
          <w:tcPr>
            <w:tcW w:w="207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С</w:t>
            </w:r>
            <w:r w:rsidR="0006736C"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45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завуч по дошкольному </w:t>
            </w: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отделению, воспитатели</w:t>
            </w:r>
          </w:p>
        </w:tc>
      </w:tr>
      <w:tr w:rsidR="0006736C" w:rsidRPr="00ED007D" w:rsidTr="005870F9">
        <w:tc>
          <w:tcPr>
            <w:tcW w:w="50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Проводить мониторинг запросов родителей и педагогов в отношении качества и наполненности РППС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Один раз в квартал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</w:t>
            </w:r>
            <w:r w:rsidR="005870F9"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ели</w:t>
            </w:r>
          </w:p>
        </w:tc>
      </w:tr>
      <w:tr w:rsidR="0006736C" w:rsidRPr="00ED007D" w:rsidTr="005870F9">
        <w:tc>
          <w:tcPr>
            <w:tcW w:w="50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Изучать опыт других дошкольных организаций по формированию инфраструктуры и комплектации учебно-методических матер</w:t>
            </w:r>
            <w:r w:rsidR="005870F9"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иалов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5870F9">
        <w:tc>
          <w:tcPr>
            <w:tcW w:w="50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</w:t>
            </w:r>
            <w:r w:rsidR="005870F9"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ДОО</w:t>
            </w: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(по запросам во</w:t>
            </w:r>
            <w:r w:rsidR="005870F9"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спитателей</w:t>
            </w: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06736C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Каждое полугодие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5870F9" w:rsidRDefault="005870F9" w:rsidP="005870F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870F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завхоз</w:t>
            </w:r>
          </w:p>
        </w:tc>
      </w:tr>
      <w:tr w:rsidR="0006736C" w:rsidRPr="00ED007D" w:rsidTr="005870F9">
        <w:tc>
          <w:tcPr>
            <w:tcW w:w="962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587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комфортной пространственной среды</w:t>
            </w:r>
          </w:p>
        </w:tc>
      </w:tr>
      <w:tr w:rsidR="0006736C" w:rsidRPr="00ED007D" w:rsidTr="005870F9">
        <w:tc>
          <w:tcPr>
            <w:tcW w:w="50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Оборудовать игровые и спальни мебелью, соответствующей </w:t>
            </w:r>
            <w:proofErr w:type="spellStart"/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ростовозрастным</w:t>
            </w:r>
            <w:proofErr w:type="spellEnd"/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особенностям воспитанников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январь, август</w:t>
            </w:r>
          </w:p>
        </w:tc>
        <w:tc>
          <w:tcPr>
            <w:tcW w:w="24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воспитатели</w:t>
            </w:r>
          </w:p>
        </w:tc>
      </w:tr>
      <w:tr w:rsidR="0006736C" w:rsidRPr="00ED007D" w:rsidTr="005870F9">
        <w:tc>
          <w:tcPr>
            <w:tcW w:w="5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Оформить интерьер в группах в соответствии с возрастом детей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7E588F" w:rsidRDefault="007E588F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3.1.4. Энергосбережение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0"/>
        <w:gridCol w:w="1705"/>
        <w:gridCol w:w="2586"/>
      </w:tblGrid>
      <w:tr w:rsidR="0006736C" w:rsidRPr="00ED007D" w:rsidTr="007E588F">
        <w:tc>
          <w:tcPr>
            <w:tcW w:w="5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7E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7E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7E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7E588F">
        <w:tc>
          <w:tcPr>
            <w:tcW w:w="53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Заключить </w:t>
            </w:r>
            <w:proofErr w:type="spellStart"/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энергосервисные</w:t>
            </w:r>
            <w:proofErr w:type="spellEnd"/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70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="0006736C"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ктябрь-ноябрь</w:t>
            </w:r>
          </w:p>
        </w:tc>
        <w:tc>
          <w:tcPr>
            <w:tcW w:w="258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</w:t>
            </w:r>
          </w:p>
          <w:p w:rsidR="007E588F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</w:t>
            </w:r>
          </w:p>
        </w:tc>
      </w:tr>
      <w:tr w:rsidR="0006736C" w:rsidRPr="00ED007D" w:rsidTr="007E588F">
        <w:tc>
          <w:tcPr>
            <w:tcW w:w="53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17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ноябрь–декабрь</w:t>
            </w:r>
          </w:p>
        </w:tc>
        <w:tc>
          <w:tcPr>
            <w:tcW w:w="258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8F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</w:t>
            </w:r>
          </w:p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7E588F" w:rsidRDefault="007E588F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3.2. Безопасность</w:t>
      </w: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3.2.1. Антитеррористическая защищенность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0"/>
        <w:gridCol w:w="1249"/>
        <w:gridCol w:w="2642"/>
      </w:tblGrid>
      <w:tr w:rsidR="0006736C" w:rsidRPr="00ED007D" w:rsidTr="007E588F">
        <w:tc>
          <w:tcPr>
            <w:tcW w:w="57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7E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4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7E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4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7E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7E588F">
        <w:tc>
          <w:tcPr>
            <w:tcW w:w="962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закупки:</w:t>
            </w:r>
          </w:p>
          <w:p w:rsidR="0006736C" w:rsidRPr="007E588F" w:rsidRDefault="0006736C" w:rsidP="007E588F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 w:firstLine="36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выполнение работ по </w:t>
            </w:r>
            <w:r w:rsidR="007E588F"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устранению неполадок в </w:t>
            </w: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оснащени</w:t>
            </w:r>
            <w:r w:rsidR="007E588F"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входных ворот (калиток) вызывными панелями и видеодомофонами</w:t>
            </w:r>
          </w:p>
        </w:tc>
        <w:tc>
          <w:tcPr>
            <w:tcW w:w="1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06736C"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ентябрь–октябрь</w:t>
            </w:r>
          </w:p>
        </w:tc>
        <w:tc>
          <w:tcPr>
            <w:tcW w:w="26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</w:t>
            </w:r>
          </w:p>
          <w:p w:rsidR="007E588F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</w:t>
            </w: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1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</w:t>
            </w:r>
          </w:p>
        </w:tc>
      </w:tr>
      <w:tr w:rsidR="0006736C" w:rsidRPr="00ED007D" w:rsidTr="007E588F">
        <w:tc>
          <w:tcPr>
            <w:tcW w:w="5730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Продлить договор на реагирование системы передачи тревожных сообщений в </w:t>
            </w:r>
            <w:proofErr w:type="spellStart"/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Росгвардию</w:t>
            </w:r>
            <w:proofErr w:type="spellEnd"/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2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588F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директор,</w:t>
            </w:r>
          </w:p>
          <w:p w:rsidR="007E588F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</w:t>
            </w:r>
          </w:p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закрытие на время 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воспитатели,</w:t>
            </w:r>
          </w:p>
          <w:p w:rsidR="007E588F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  <w:tr w:rsidR="0006736C" w:rsidRPr="00ED007D" w:rsidTr="007E588F">
        <w:tc>
          <w:tcPr>
            <w:tcW w:w="962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7E58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7E588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периодический осмотр зданий, территории, уязвимых мест и критических элементов:</w:t>
            </w:r>
          </w:p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06736C"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6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</w:t>
            </w:r>
          </w:p>
          <w:p w:rsidR="007E588F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завхоз</w:t>
            </w: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249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42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завуч по дошкольному отделению, </w:t>
            </w:r>
          </w:p>
          <w:p w:rsidR="007E588F" w:rsidRPr="007E588F" w:rsidRDefault="007E588F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</w:t>
            </w: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ректор</w:t>
            </w: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заключить договор на техническое обслуживание технических и инженерных систем охраны;</w:t>
            </w:r>
          </w:p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заключить договор на планово-предупредительный ремонт технических и инженерных систем охраны;</w:t>
            </w:r>
          </w:p>
        </w:tc>
        <w:tc>
          <w:tcPr>
            <w:tcW w:w="1249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642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заключить договор на обслуживание инженерно-технических средств;</w:t>
            </w:r>
          </w:p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заключить договор на ремонт инженерно-технических средств</w:t>
            </w:r>
          </w:p>
        </w:tc>
        <w:tc>
          <w:tcPr>
            <w:tcW w:w="1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42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 очередной календарный год</w:t>
            </w:r>
          </w:p>
        </w:tc>
        <w:tc>
          <w:tcPr>
            <w:tcW w:w="1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7E588F" w:rsidRDefault="0006736C" w:rsidP="007E588F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7E588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06736C" w:rsidRPr="00ED007D" w:rsidTr="007E588F">
        <w:tc>
          <w:tcPr>
            <w:tcW w:w="962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06736C" w:rsidP="007E5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Минимизировать возможные последствия и ликвидировать угрозы терактов</w:t>
            </w: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06736C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1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C15A4D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06736C"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6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C15A4D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завхоз</w:t>
            </w: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06736C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06736C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6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C15A4D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завхоз</w:t>
            </w: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06736C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06736C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6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5A4D" w:rsidRDefault="00C15A4D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директор, </w:t>
            </w:r>
          </w:p>
          <w:p w:rsidR="0006736C" w:rsidRPr="00C15A4D" w:rsidRDefault="00C15A4D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7E588F">
        <w:tc>
          <w:tcPr>
            <w:tcW w:w="573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06736C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Проводить антитеррористические инструктажи с работниками</w:t>
            </w:r>
          </w:p>
        </w:tc>
        <w:tc>
          <w:tcPr>
            <w:tcW w:w="124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06736C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C15A4D" w:rsidP="00C15A4D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</w:tbl>
    <w:p w:rsidR="00C15A4D" w:rsidRDefault="00C15A4D" w:rsidP="00C15A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C15A4D" w:rsidRDefault="00C15A4D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3.2.2. Пожарная безопасность</w:t>
      </w:r>
    </w:p>
    <w:tbl>
      <w:tblPr>
        <w:tblW w:w="508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2074"/>
        <w:gridCol w:w="2713"/>
      </w:tblGrid>
      <w:tr w:rsidR="0006736C" w:rsidRPr="00ED007D" w:rsidTr="006A3019">
        <w:tc>
          <w:tcPr>
            <w:tcW w:w="50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C1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7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C1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1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C1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6A3019">
        <w:tc>
          <w:tcPr>
            <w:tcW w:w="979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C15A4D" w:rsidRDefault="0006736C" w:rsidP="00C1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15A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Организационно-методические мероприятия по</w:t>
            </w:r>
            <w:r w:rsidR="00C15A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C15A4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обеспечению пожарной безопасности</w:t>
            </w:r>
          </w:p>
        </w:tc>
      </w:tr>
      <w:tr w:rsidR="0006736C" w:rsidRPr="00ED007D" w:rsidTr="006A3019">
        <w:tc>
          <w:tcPr>
            <w:tcW w:w="5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06736C"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ентябрь, январь, май</w:t>
            </w:r>
          </w:p>
        </w:tc>
        <w:tc>
          <w:tcPr>
            <w:tcW w:w="27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6A3019">
        <w:tc>
          <w:tcPr>
            <w:tcW w:w="979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C15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Профилактические и технические противопожарные мероприятия</w:t>
            </w:r>
          </w:p>
        </w:tc>
      </w:tr>
      <w:tr w:rsidR="0006736C" w:rsidRPr="00ED007D" w:rsidTr="006A3019">
        <w:tc>
          <w:tcPr>
            <w:tcW w:w="5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Провести ревизию пожарного инвентаря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завхоз</w:t>
            </w:r>
          </w:p>
        </w:tc>
      </w:tr>
      <w:tr w:rsidR="0006736C" w:rsidRPr="00ED007D" w:rsidTr="006A3019">
        <w:tc>
          <w:tcPr>
            <w:tcW w:w="5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Организовать осмотр и перезарядку огнетушителей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инструкцией по эксплуатации</w:t>
            </w:r>
          </w:p>
        </w:tc>
        <w:tc>
          <w:tcPr>
            <w:tcW w:w="27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завхоз</w:t>
            </w:r>
          </w:p>
        </w:tc>
      </w:tr>
      <w:tr w:rsidR="0006736C" w:rsidRPr="00ED007D" w:rsidTr="006A3019">
        <w:tc>
          <w:tcPr>
            <w:tcW w:w="5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 регламентам технического обслуживания</w:t>
            </w:r>
          </w:p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противопожарных систем</w:t>
            </w:r>
          </w:p>
        </w:tc>
        <w:tc>
          <w:tcPr>
            <w:tcW w:w="27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019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директор,</w:t>
            </w:r>
          </w:p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6A3019">
        <w:tc>
          <w:tcPr>
            <w:tcW w:w="979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Информирование работников и обучающихся</w:t>
            </w:r>
            <w:r w:rsidR="006A3019" w:rsidRPr="006A30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6A30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 мерах пожарной безопасности</w:t>
            </w:r>
          </w:p>
        </w:tc>
      </w:tr>
      <w:tr w:rsidR="0006736C" w:rsidRPr="00ED007D" w:rsidTr="006A3019">
        <w:tc>
          <w:tcPr>
            <w:tcW w:w="5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Проведение повторных противопожарных инструктажей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графиком</w:t>
            </w:r>
          </w:p>
        </w:tc>
        <w:tc>
          <w:tcPr>
            <w:tcW w:w="27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6A3019">
        <w:tc>
          <w:tcPr>
            <w:tcW w:w="500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Направление работников в учебные центры на обучение по программ ДПО в области пожарной безопасности</w:t>
            </w:r>
          </w:p>
        </w:tc>
        <w:tc>
          <w:tcPr>
            <w:tcW w:w="207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соответствии с перспективным графиком обучения</w:t>
            </w:r>
          </w:p>
        </w:tc>
        <w:tc>
          <w:tcPr>
            <w:tcW w:w="271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директор,</w:t>
            </w:r>
          </w:p>
          <w:p w:rsidR="006A3019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</w:tbl>
    <w:p w:rsidR="006A3019" w:rsidRDefault="006A3019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6736C" w:rsidRPr="00ED007D" w:rsidRDefault="0006736C" w:rsidP="00ED007D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3.3. Ограничительные меры</w:t>
      </w:r>
    </w:p>
    <w:p w:rsidR="0006736C" w:rsidRPr="00ED007D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3.3.1. Профилактика COVID-19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9"/>
        <w:gridCol w:w="2003"/>
        <w:gridCol w:w="2469"/>
      </w:tblGrid>
      <w:tr w:rsidR="0006736C" w:rsidRPr="00ED007D" w:rsidTr="006A3019">
        <w:tc>
          <w:tcPr>
            <w:tcW w:w="5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A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0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A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6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6A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6736C" w:rsidRPr="00ED007D" w:rsidTr="006A3019">
        <w:tc>
          <w:tcPr>
            <w:tcW w:w="962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06736C" w:rsidRPr="00ED007D" w:rsidTr="006A3019">
        <w:tc>
          <w:tcPr>
            <w:tcW w:w="5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запас:</w:t>
            </w:r>
          </w:p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дезинфицирующих средств;</w:t>
            </w:r>
          </w:p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кожных антисептиков</w:t>
            </w:r>
          </w:p>
        </w:tc>
        <w:tc>
          <w:tcPr>
            <w:tcW w:w="2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="0006736C"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ентябрь, январь</w:t>
            </w:r>
          </w:p>
        </w:tc>
        <w:tc>
          <w:tcPr>
            <w:tcW w:w="24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директор, завуч по дошкольному отделению, завхоз</w:t>
            </w:r>
          </w:p>
        </w:tc>
      </w:tr>
      <w:tr w:rsidR="0006736C" w:rsidRPr="00ED007D" w:rsidTr="006A3019">
        <w:tc>
          <w:tcPr>
            <w:tcW w:w="5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Подготовить здание и помещения к работе:</w:t>
            </w:r>
          </w:p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наполнение дозаторов с антисептиками для обработки рук</w:t>
            </w:r>
          </w:p>
        </w:tc>
        <w:tc>
          <w:tcPr>
            <w:tcW w:w="2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</w:tr>
      <w:tr w:rsidR="006A3019" w:rsidRPr="00ED007D" w:rsidTr="006A3019">
        <w:tc>
          <w:tcPr>
            <w:tcW w:w="5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019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следить за работой бактерицидных установок;</w:t>
            </w:r>
          </w:p>
        </w:tc>
        <w:tc>
          <w:tcPr>
            <w:tcW w:w="2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019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69" w:type="dxa"/>
            <w:vMerge w:val="restart"/>
            <w:tcBorders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019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</w:t>
            </w: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едсестра</w:t>
            </w:r>
          </w:p>
        </w:tc>
      </w:tr>
      <w:tr w:rsidR="006A3019" w:rsidRPr="00ED007D" w:rsidTr="006A3019">
        <w:tc>
          <w:tcPr>
            <w:tcW w:w="5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019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2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019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469" w:type="dxa"/>
            <w:vMerge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019" w:rsidRPr="00ED007D" w:rsidRDefault="006A3019" w:rsidP="006A3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36C" w:rsidRPr="00ED007D" w:rsidTr="006A3019">
        <w:tc>
          <w:tcPr>
            <w:tcW w:w="9621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Санитарно-противоэпидемические мероприятия</w:t>
            </w:r>
          </w:p>
        </w:tc>
      </w:tr>
      <w:tr w:rsidR="0006736C" w:rsidRPr="00ED007D" w:rsidTr="006A3019">
        <w:tc>
          <w:tcPr>
            <w:tcW w:w="5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Проводить усиленный фильтр воспитанников (термометрия с помощью бесконтактных </w:t>
            </w: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термометров, опрос на наличие признаков инфекционных заболеваний)</w:t>
            </w:r>
          </w:p>
        </w:tc>
        <w:tc>
          <w:tcPr>
            <w:tcW w:w="2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 xml:space="preserve">В течение 2023 года (ежедневно </w:t>
            </w: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утром при входе в здание)</w:t>
            </w:r>
          </w:p>
        </w:tc>
        <w:tc>
          <w:tcPr>
            <w:tcW w:w="24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Медсестра, воспитатели</w:t>
            </w:r>
          </w:p>
        </w:tc>
      </w:tr>
      <w:tr w:rsidR="0006736C" w:rsidRPr="00ED007D" w:rsidTr="006A3019">
        <w:tc>
          <w:tcPr>
            <w:tcW w:w="5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Обеспечить измерение температуры работникам и посетителям</w:t>
            </w:r>
          </w:p>
        </w:tc>
        <w:tc>
          <w:tcPr>
            <w:tcW w:w="200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2023 года (ежедневно утром при входе в здание)</w:t>
            </w:r>
          </w:p>
        </w:tc>
        <w:tc>
          <w:tcPr>
            <w:tcW w:w="246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</w:t>
            </w:r>
          </w:p>
        </w:tc>
      </w:tr>
      <w:tr w:rsidR="0006736C" w:rsidRPr="00ED007D" w:rsidTr="006A3019">
        <w:tc>
          <w:tcPr>
            <w:tcW w:w="5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Выдавать работникам пищеблока запас масок и перчаток</w:t>
            </w:r>
          </w:p>
        </w:tc>
        <w:tc>
          <w:tcPr>
            <w:tcW w:w="2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2023 года – еженедельно по понедельникам</w:t>
            </w:r>
          </w:p>
        </w:tc>
        <w:tc>
          <w:tcPr>
            <w:tcW w:w="24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</w:t>
            </w:r>
          </w:p>
        </w:tc>
      </w:tr>
      <w:tr w:rsidR="0006736C" w:rsidRPr="00ED007D" w:rsidTr="006A3019">
        <w:tc>
          <w:tcPr>
            <w:tcW w:w="51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Обеспечить условия для гигиенической обработки рук с применением кожных антисептиков при входе в дошкольную организацию, помещения для приема пищи, санитарные узлы и туалетные комнаты</w:t>
            </w:r>
          </w:p>
        </w:tc>
        <w:tc>
          <w:tcPr>
            <w:tcW w:w="200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2023 года – постоянно</w:t>
            </w:r>
          </w:p>
        </w:tc>
        <w:tc>
          <w:tcPr>
            <w:tcW w:w="246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Медсестра, завхоз</w:t>
            </w:r>
          </w:p>
        </w:tc>
      </w:tr>
      <w:tr w:rsidR="0006736C" w:rsidRPr="00ED007D" w:rsidTr="006A3019">
        <w:tc>
          <w:tcPr>
            <w:tcW w:w="5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Следить за качеством и соблюдением порядка проведения:</w:t>
            </w:r>
          </w:p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текущей уборки и дезинфекции</w:t>
            </w:r>
          </w:p>
        </w:tc>
        <w:tc>
          <w:tcPr>
            <w:tcW w:w="2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69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Медсестра</w:t>
            </w:r>
          </w:p>
        </w:tc>
      </w:tr>
      <w:tr w:rsidR="0006736C" w:rsidRPr="00ED007D" w:rsidTr="006A3019">
        <w:tc>
          <w:tcPr>
            <w:tcW w:w="5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генеральной уборки</w:t>
            </w:r>
          </w:p>
        </w:tc>
        <w:tc>
          <w:tcPr>
            <w:tcW w:w="2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 течение 2023 года – еженедельно</w:t>
            </w:r>
          </w:p>
        </w:tc>
        <w:tc>
          <w:tcPr>
            <w:tcW w:w="0" w:type="auto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06736C" w:rsidRPr="00ED007D" w:rsidTr="006A3019">
        <w:tc>
          <w:tcPr>
            <w:tcW w:w="5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Издать приказ о снятии ограничительных мероприятий</w:t>
            </w:r>
          </w:p>
        </w:tc>
        <w:tc>
          <w:tcPr>
            <w:tcW w:w="2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директор,</w:t>
            </w:r>
          </w:p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</w:t>
            </w:r>
          </w:p>
        </w:tc>
      </w:tr>
      <w:tr w:rsidR="0006736C" w:rsidRPr="00ED007D" w:rsidTr="006A3019">
        <w:tc>
          <w:tcPr>
            <w:tcW w:w="51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Проинформировать участников образовательных отношений о снятии ограничений:</w:t>
            </w:r>
          </w:p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разместить сведения на официальном сайте и информационном стенде детского сада;</w:t>
            </w:r>
          </w:p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разослать объявление в родительские чаты или провести родительское собрание</w:t>
            </w:r>
          </w:p>
        </w:tc>
        <w:tc>
          <w:tcPr>
            <w:tcW w:w="200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06736C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6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6A3019" w:rsidRDefault="006A3019" w:rsidP="006A3019">
            <w:pPr>
              <w:pStyle w:val="a7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A301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завуч по дошкольному отделению, воспитатели</w:t>
            </w:r>
          </w:p>
        </w:tc>
      </w:tr>
    </w:tbl>
    <w:p w:rsidR="006A3019" w:rsidRDefault="006A3019" w:rsidP="00ED007D">
      <w:pPr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6A3019" w:rsidRDefault="006A3019">
      <w:pP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br w:type="page"/>
      </w:r>
    </w:p>
    <w:p w:rsidR="0006736C" w:rsidRDefault="0006736C" w:rsidP="006A3019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  <w:lastRenderedPageBreak/>
        <w:t>ЛИСТ ОЗНАКОМЛЕНИЯ</w:t>
      </w:r>
    </w:p>
    <w:p w:rsidR="006A3019" w:rsidRPr="00ED007D" w:rsidRDefault="006A3019" w:rsidP="006A3019">
      <w:pPr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pacing w:val="-1"/>
          <w:sz w:val="24"/>
          <w:szCs w:val="24"/>
          <w:lang w:eastAsia="ru-RU"/>
        </w:rPr>
      </w:pPr>
    </w:p>
    <w:p w:rsidR="0006736C" w:rsidRPr="00086CEB" w:rsidRDefault="0006736C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86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планом работы </w:t>
      </w:r>
      <w:r w:rsidR="006A3019" w:rsidRPr="00086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дошкольного отделения «Теремок» МОКУ «Высоконодворская СОШ» </w:t>
      </w:r>
      <w:r w:rsidRPr="00086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 </w:t>
      </w:r>
      <w:r w:rsidR="00086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2023-</w:t>
      </w:r>
      <w:r w:rsidRPr="00086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2024</w:t>
      </w:r>
      <w:r w:rsidR="00086CEB" w:rsidRPr="00086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учебный год</w:t>
      </w:r>
      <w:r w:rsidRPr="00086C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ознакомлены:</w:t>
      </w:r>
    </w:p>
    <w:p w:rsidR="00086CEB" w:rsidRPr="00ED007D" w:rsidRDefault="00086CEB" w:rsidP="00ED007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456"/>
        <w:gridCol w:w="2266"/>
        <w:gridCol w:w="1868"/>
        <w:gridCol w:w="2054"/>
      </w:tblGrid>
      <w:tr w:rsidR="0006736C" w:rsidRPr="00ED007D" w:rsidTr="00086CEB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8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8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8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8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8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</w:t>
            </w:r>
          </w:p>
        </w:tc>
      </w:tr>
      <w:tr w:rsidR="0006736C" w:rsidRPr="00ED007D" w:rsidTr="00086CEB">
        <w:trPr>
          <w:trHeight w:val="22"/>
        </w:trPr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36C" w:rsidRPr="00ED007D" w:rsidTr="00086CEB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36C" w:rsidRPr="00ED007D" w:rsidTr="00086CEB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36C" w:rsidRPr="00ED007D" w:rsidTr="00086CEB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736C" w:rsidRPr="00ED007D" w:rsidRDefault="0006736C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EB" w:rsidRPr="00ED007D" w:rsidTr="00086CEB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EB" w:rsidRPr="00ED007D" w:rsidTr="00086CEB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EB" w:rsidRPr="00ED007D" w:rsidTr="00086CEB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EB" w:rsidRPr="00ED007D" w:rsidTr="00086CEB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EB" w:rsidRPr="00ED007D" w:rsidTr="00086CEB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6CEB" w:rsidRPr="00ED007D" w:rsidTr="00086CEB">
        <w:tc>
          <w:tcPr>
            <w:tcW w:w="9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6CEB" w:rsidRPr="00ED007D" w:rsidRDefault="00086CEB" w:rsidP="0008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736C" w:rsidRPr="00ED007D" w:rsidRDefault="0006736C" w:rsidP="00ED00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D007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EC064A" w:rsidRPr="00ED007D" w:rsidRDefault="00EC064A" w:rsidP="00ED007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sectPr w:rsidR="00EC064A" w:rsidRPr="00ED007D" w:rsidSect="006F332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BE4"/>
    <w:multiLevelType w:val="multilevel"/>
    <w:tmpl w:val="94BC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56F1F"/>
    <w:multiLevelType w:val="hybridMultilevel"/>
    <w:tmpl w:val="AAE20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6395D"/>
    <w:multiLevelType w:val="multilevel"/>
    <w:tmpl w:val="E7E4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10879"/>
    <w:multiLevelType w:val="multilevel"/>
    <w:tmpl w:val="8FD8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97820"/>
    <w:multiLevelType w:val="hybridMultilevel"/>
    <w:tmpl w:val="7D722106"/>
    <w:lvl w:ilvl="0" w:tplc="A8868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CD21A8"/>
    <w:multiLevelType w:val="multilevel"/>
    <w:tmpl w:val="D5301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33751"/>
    <w:multiLevelType w:val="multilevel"/>
    <w:tmpl w:val="C5C6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42B4"/>
    <w:multiLevelType w:val="multilevel"/>
    <w:tmpl w:val="6E0C31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860406"/>
    <w:multiLevelType w:val="multilevel"/>
    <w:tmpl w:val="F606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AF4BC7"/>
    <w:multiLevelType w:val="multilevel"/>
    <w:tmpl w:val="9D740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95D4F"/>
    <w:multiLevelType w:val="multilevel"/>
    <w:tmpl w:val="D3D8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6B68AE"/>
    <w:multiLevelType w:val="multilevel"/>
    <w:tmpl w:val="4FCE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F39CC"/>
    <w:multiLevelType w:val="multilevel"/>
    <w:tmpl w:val="1F26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DD0555"/>
    <w:multiLevelType w:val="multilevel"/>
    <w:tmpl w:val="5A8A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D11B4"/>
    <w:multiLevelType w:val="multilevel"/>
    <w:tmpl w:val="CED4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FE5492"/>
    <w:multiLevelType w:val="multilevel"/>
    <w:tmpl w:val="7C20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E819E6"/>
    <w:multiLevelType w:val="multilevel"/>
    <w:tmpl w:val="80584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8C6F40"/>
    <w:multiLevelType w:val="multilevel"/>
    <w:tmpl w:val="82DA8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64FE5"/>
    <w:multiLevelType w:val="multilevel"/>
    <w:tmpl w:val="78C2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563697"/>
    <w:multiLevelType w:val="multilevel"/>
    <w:tmpl w:val="E3CE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7E12E0"/>
    <w:multiLevelType w:val="hybridMultilevel"/>
    <w:tmpl w:val="0C52E6BC"/>
    <w:lvl w:ilvl="0" w:tplc="91F87A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5B5448"/>
    <w:multiLevelType w:val="multilevel"/>
    <w:tmpl w:val="20140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FE1455"/>
    <w:multiLevelType w:val="multilevel"/>
    <w:tmpl w:val="81C4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982494"/>
    <w:multiLevelType w:val="multilevel"/>
    <w:tmpl w:val="E2DA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346FE8"/>
    <w:multiLevelType w:val="multilevel"/>
    <w:tmpl w:val="EA12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A2533E"/>
    <w:multiLevelType w:val="multilevel"/>
    <w:tmpl w:val="68D6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B3CC0"/>
    <w:multiLevelType w:val="multilevel"/>
    <w:tmpl w:val="938A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A84643"/>
    <w:multiLevelType w:val="multilevel"/>
    <w:tmpl w:val="7482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676ED2"/>
    <w:multiLevelType w:val="multilevel"/>
    <w:tmpl w:val="86D07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8C3CF3"/>
    <w:multiLevelType w:val="multilevel"/>
    <w:tmpl w:val="D65A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7D4FD1"/>
    <w:multiLevelType w:val="multilevel"/>
    <w:tmpl w:val="86F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F82448"/>
    <w:multiLevelType w:val="multilevel"/>
    <w:tmpl w:val="08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14"/>
  </w:num>
  <w:num w:numId="4">
    <w:abstractNumId w:val="12"/>
  </w:num>
  <w:num w:numId="5">
    <w:abstractNumId w:val="8"/>
  </w:num>
  <w:num w:numId="6">
    <w:abstractNumId w:val="18"/>
  </w:num>
  <w:num w:numId="7">
    <w:abstractNumId w:val="26"/>
  </w:num>
  <w:num w:numId="8">
    <w:abstractNumId w:val="9"/>
  </w:num>
  <w:num w:numId="9">
    <w:abstractNumId w:val="31"/>
  </w:num>
  <w:num w:numId="10">
    <w:abstractNumId w:val="11"/>
  </w:num>
  <w:num w:numId="11">
    <w:abstractNumId w:val="25"/>
  </w:num>
  <w:num w:numId="12">
    <w:abstractNumId w:val="30"/>
  </w:num>
  <w:num w:numId="13">
    <w:abstractNumId w:val="10"/>
  </w:num>
  <w:num w:numId="14">
    <w:abstractNumId w:val="29"/>
  </w:num>
  <w:num w:numId="15">
    <w:abstractNumId w:val="23"/>
  </w:num>
  <w:num w:numId="16">
    <w:abstractNumId w:val="17"/>
  </w:num>
  <w:num w:numId="17">
    <w:abstractNumId w:val="15"/>
  </w:num>
  <w:num w:numId="18">
    <w:abstractNumId w:val="2"/>
  </w:num>
  <w:num w:numId="19">
    <w:abstractNumId w:val="28"/>
  </w:num>
  <w:num w:numId="20">
    <w:abstractNumId w:val="6"/>
  </w:num>
  <w:num w:numId="21">
    <w:abstractNumId w:val="22"/>
  </w:num>
  <w:num w:numId="22">
    <w:abstractNumId w:val="5"/>
  </w:num>
  <w:num w:numId="23">
    <w:abstractNumId w:val="16"/>
  </w:num>
  <w:num w:numId="24">
    <w:abstractNumId w:val="24"/>
  </w:num>
  <w:num w:numId="25">
    <w:abstractNumId w:val="27"/>
  </w:num>
  <w:num w:numId="26">
    <w:abstractNumId w:val="21"/>
  </w:num>
  <w:num w:numId="27">
    <w:abstractNumId w:val="13"/>
  </w:num>
  <w:num w:numId="28">
    <w:abstractNumId w:val="3"/>
  </w:num>
  <w:num w:numId="29">
    <w:abstractNumId w:val="20"/>
  </w:num>
  <w:num w:numId="30">
    <w:abstractNumId w:val="4"/>
  </w:num>
  <w:num w:numId="31">
    <w:abstractNumId w:val="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6C"/>
    <w:rsid w:val="000166E6"/>
    <w:rsid w:val="0006736C"/>
    <w:rsid w:val="00086CEB"/>
    <w:rsid w:val="000C5517"/>
    <w:rsid w:val="001A3922"/>
    <w:rsid w:val="002F4095"/>
    <w:rsid w:val="00537AFE"/>
    <w:rsid w:val="005870F9"/>
    <w:rsid w:val="0065554E"/>
    <w:rsid w:val="00675514"/>
    <w:rsid w:val="006A3019"/>
    <w:rsid w:val="006F332B"/>
    <w:rsid w:val="007E588F"/>
    <w:rsid w:val="00B008E1"/>
    <w:rsid w:val="00BC5309"/>
    <w:rsid w:val="00C15A4D"/>
    <w:rsid w:val="00EC064A"/>
    <w:rsid w:val="00ED007D"/>
    <w:rsid w:val="00EF4C55"/>
    <w:rsid w:val="00F35471"/>
    <w:rsid w:val="00F4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FAA3F-246D-4BEA-973E-EBB9F969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673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73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06736C"/>
  </w:style>
  <w:style w:type="character" w:styleId="a4">
    <w:name w:val="Strong"/>
    <w:basedOn w:val="a0"/>
    <w:uiPriority w:val="22"/>
    <w:qFormat/>
    <w:rsid w:val="0006736C"/>
    <w:rPr>
      <w:b/>
      <w:bCs/>
    </w:rPr>
  </w:style>
  <w:style w:type="character" w:customStyle="1" w:styleId="sfwc">
    <w:name w:val="sfwc"/>
    <w:basedOn w:val="a0"/>
    <w:rsid w:val="0006736C"/>
  </w:style>
  <w:style w:type="character" w:customStyle="1" w:styleId="tooltippoint">
    <w:name w:val="tooltip__point"/>
    <w:basedOn w:val="a0"/>
    <w:rsid w:val="0006736C"/>
  </w:style>
  <w:style w:type="character" w:customStyle="1" w:styleId="tooltiptext">
    <w:name w:val="tooltip_text"/>
    <w:basedOn w:val="a0"/>
    <w:rsid w:val="0006736C"/>
  </w:style>
  <w:style w:type="character" w:styleId="a5">
    <w:name w:val="Hyperlink"/>
    <w:basedOn w:val="a0"/>
    <w:uiPriority w:val="99"/>
    <w:semiHidden/>
    <w:unhideWhenUsed/>
    <w:rsid w:val="0006736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6736C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332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5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551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75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20</Pages>
  <Words>5245</Words>
  <Characters>29897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cp:lastPrinted>2023-08-28T11:52:00Z</cp:lastPrinted>
  <dcterms:created xsi:type="dcterms:W3CDTF">2023-08-23T09:54:00Z</dcterms:created>
  <dcterms:modified xsi:type="dcterms:W3CDTF">2023-08-28T11:53:00Z</dcterms:modified>
</cp:coreProperties>
</file>